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06" w:rsidRDefault="005F585A" w:rsidP="005F585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Sr. Presidente de la Confederación Argentina</w:t>
      </w: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Hockey Sobre Césped y Pista</w:t>
      </w: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Miguel Grasso</w:t>
      </w: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nuestra mayor consideración:</w:t>
      </w: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 Instituciones abajo firmantes, en su carácter de afiliadas a la CAH, tienen el agrado de dirigirse a Ud.</w:t>
      </w:r>
      <w:r w:rsidR="00B63C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por su </w:t>
      </w:r>
      <w:r w:rsidR="00B63C53">
        <w:rPr>
          <w:rFonts w:ascii="Arial" w:hAnsi="Arial" w:cs="Arial"/>
          <w:sz w:val="24"/>
          <w:szCs w:val="24"/>
        </w:rPr>
        <w:t xml:space="preserve">intermedio, al </w:t>
      </w:r>
      <w:r>
        <w:rPr>
          <w:rFonts w:ascii="Arial" w:hAnsi="Arial" w:cs="Arial"/>
          <w:sz w:val="24"/>
          <w:szCs w:val="24"/>
        </w:rPr>
        <w:t>Consejo Directivo, a los efectos que a continuación expondremos.</w:t>
      </w: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Como es de público y notorio conocimiento, la situación que atraviesa el país con motivo de la actual pandemia ha provocado un cambio rotundo en la vida de los argentinos y, lógicamente, en nuestro deporte.</w:t>
      </w:r>
    </w:p>
    <w:p w:rsidR="005F585A" w:rsidRDefault="005F585A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2920">
        <w:rPr>
          <w:rFonts w:ascii="Arial" w:hAnsi="Arial" w:cs="Arial"/>
          <w:sz w:val="24"/>
          <w:szCs w:val="24"/>
        </w:rPr>
        <w:t>La actividad deportiva se encuentra paralizada totalmente desde mediados del mes de marzo y con una perspectiva bastante razonable de no poder reiniciarse antes de mediados de año, lo que implica una caída muy pronunciada en los ingresos de nuestras entidades y de los clubes afiliados a ellas.</w:t>
      </w:r>
    </w:p>
    <w:p w:rsidR="00102920" w:rsidRDefault="0010292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Asimismo el receso </w:t>
      </w:r>
      <w:r w:rsidR="00654ACB">
        <w:rPr>
          <w:rFonts w:ascii="Arial" w:hAnsi="Arial" w:cs="Arial"/>
          <w:sz w:val="24"/>
          <w:szCs w:val="24"/>
        </w:rPr>
        <w:t xml:space="preserve">laboral, </w:t>
      </w:r>
      <w:r>
        <w:rPr>
          <w:rFonts w:ascii="Arial" w:hAnsi="Arial" w:cs="Arial"/>
          <w:sz w:val="24"/>
          <w:szCs w:val="24"/>
        </w:rPr>
        <w:t xml:space="preserve">escolar y universitario implica una pérdida de gran cantidad de días </w:t>
      </w:r>
      <w:r w:rsidR="00654ACB">
        <w:rPr>
          <w:rFonts w:ascii="Arial" w:hAnsi="Arial" w:cs="Arial"/>
          <w:sz w:val="24"/>
          <w:szCs w:val="24"/>
        </w:rPr>
        <w:t xml:space="preserve">laborales y </w:t>
      </w:r>
      <w:r>
        <w:rPr>
          <w:rFonts w:ascii="Arial" w:hAnsi="Arial" w:cs="Arial"/>
          <w:sz w:val="24"/>
          <w:szCs w:val="24"/>
        </w:rPr>
        <w:t>de clases que deberán recuperarse u</w:t>
      </w:r>
      <w:r w:rsidR="00025421">
        <w:rPr>
          <w:rFonts w:ascii="Arial" w:hAnsi="Arial" w:cs="Arial"/>
          <w:sz w:val="24"/>
          <w:szCs w:val="24"/>
        </w:rPr>
        <w:t>na vez reiniciada la actividad, por lo que apoyamos la decisión tomada por la CAH respecto a los torneos nacionales 2020, pero consideramos que debe complementarse con</w:t>
      </w:r>
      <w:r w:rsidR="00197DED">
        <w:rPr>
          <w:rFonts w:ascii="Arial" w:hAnsi="Arial" w:cs="Arial"/>
          <w:sz w:val="24"/>
          <w:szCs w:val="24"/>
        </w:rPr>
        <w:t xml:space="preserve"> un alivio</w:t>
      </w:r>
      <w:r w:rsidR="00025421">
        <w:rPr>
          <w:rFonts w:ascii="Arial" w:hAnsi="Arial" w:cs="Arial"/>
          <w:sz w:val="24"/>
          <w:szCs w:val="24"/>
        </w:rPr>
        <w:t xml:space="preserve"> económic</w:t>
      </w:r>
      <w:r w:rsidR="00197DED">
        <w:rPr>
          <w:rFonts w:ascii="Arial" w:hAnsi="Arial" w:cs="Arial"/>
          <w:sz w:val="24"/>
          <w:szCs w:val="24"/>
        </w:rPr>
        <w:t>o</w:t>
      </w:r>
      <w:r w:rsidR="00025421">
        <w:rPr>
          <w:rFonts w:ascii="Arial" w:hAnsi="Arial" w:cs="Arial"/>
          <w:sz w:val="24"/>
          <w:szCs w:val="24"/>
        </w:rPr>
        <w:t xml:space="preserve"> en favor de las afiliadas. </w:t>
      </w:r>
    </w:p>
    <w:p w:rsidR="00102920" w:rsidRDefault="0010292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 esto y considerando que, </w:t>
      </w:r>
      <w:r w:rsidR="00197DE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partir del reinicio de la actividad</w:t>
      </w:r>
      <w:r w:rsidR="00025421">
        <w:rPr>
          <w:rFonts w:ascii="Arial" w:hAnsi="Arial" w:cs="Arial"/>
          <w:sz w:val="24"/>
          <w:szCs w:val="24"/>
        </w:rPr>
        <w:t xml:space="preserve"> quedarían cinco o seis meses útiles antes de fin de año y</w:t>
      </w:r>
      <w:r w:rsidR="00654ACB">
        <w:rPr>
          <w:rFonts w:ascii="Arial" w:hAnsi="Arial" w:cs="Arial"/>
          <w:sz w:val="24"/>
          <w:szCs w:val="24"/>
        </w:rPr>
        <w:t xml:space="preserve"> </w:t>
      </w:r>
      <w:r w:rsidR="00747C9D">
        <w:rPr>
          <w:rFonts w:ascii="Arial" w:hAnsi="Arial" w:cs="Arial"/>
          <w:sz w:val="24"/>
          <w:szCs w:val="24"/>
        </w:rPr>
        <w:t xml:space="preserve">que las condiciones económicas se prevén </w:t>
      </w:r>
      <w:r w:rsidR="00654ACB">
        <w:rPr>
          <w:rFonts w:ascii="Arial" w:hAnsi="Arial" w:cs="Arial"/>
          <w:sz w:val="24"/>
          <w:szCs w:val="24"/>
        </w:rPr>
        <w:t>muy complicadas,</w:t>
      </w:r>
      <w:r w:rsidR="00747C9D">
        <w:rPr>
          <w:rFonts w:ascii="Arial" w:hAnsi="Arial" w:cs="Arial"/>
          <w:sz w:val="24"/>
          <w:szCs w:val="24"/>
        </w:rPr>
        <w:t xml:space="preserve"> es imperioso para nuestras entidades </w:t>
      </w:r>
      <w:r w:rsidR="00025421">
        <w:rPr>
          <w:rFonts w:ascii="Arial" w:hAnsi="Arial" w:cs="Arial"/>
          <w:sz w:val="24"/>
          <w:szCs w:val="24"/>
        </w:rPr>
        <w:t xml:space="preserve">ajustar sus presupuestos a la nueva realidad, liberando </w:t>
      </w:r>
      <w:r w:rsidR="00747C9D">
        <w:rPr>
          <w:rFonts w:ascii="Arial" w:hAnsi="Arial" w:cs="Arial"/>
          <w:sz w:val="24"/>
          <w:szCs w:val="24"/>
        </w:rPr>
        <w:t>los fondos necesarios para su funcionamiento.</w:t>
      </w:r>
    </w:p>
    <w:p w:rsidR="00747C9D" w:rsidRDefault="00747C9D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todo lo antes expuesto</w:t>
      </w:r>
      <w:r w:rsidR="000254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proponemos y solicitamos se resuelva de conformidad lo siguiente:</w:t>
      </w:r>
    </w:p>
    <w:p w:rsidR="00747C9D" w:rsidRDefault="00747C9D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1) </w:t>
      </w:r>
      <w:r w:rsidR="00EF7DC4">
        <w:rPr>
          <w:rFonts w:ascii="Arial" w:hAnsi="Arial" w:cs="Arial"/>
          <w:sz w:val="24"/>
          <w:szCs w:val="24"/>
        </w:rPr>
        <w:t>Eximir a la</w:t>
      </w:r>
      <w:r w:rsidR="00B54B75">
        <w:rPr>
          <w:rFonts w:ascii="Arial" w:hAnsi="Arial" w:cs="Arial"/>
          <w:sz w:val="24"/>
          <w:szCs w:val="24"/>
        </w:rPr>
        <w:t>s</w:t>
      </w:r>
      <w:r w:rsidR="00EF7DC4">
        <w:rPr>
          <w:rFonts w:ascii="Arial" w:hAnsi="Arial" w:cs="Arial"/>
          <w:sz w:val="24"/>
          <w:szCs w:val="24"/>
        </w:rPr>
        <w:t xml:space="preserve"> entidades afiliadas</w:t>
      </w:r>
      <w:r w:rsidR="00B54B75">
        <w:rPr>
          <w:rFonts w:ascii="Arial" w:hAnsi="Arial" w:cs="Arial"/>
          <w:sz w:val="24"/>
          <w:szCs w:val="24"/>
        </w:rPr>
        <w:t>,</w:t>
      </w:r>
      <w:r w:rsidR="00EF7DC4">
        <w:rPr>
          <w:rFonts w:ascii="Arial" w:hAnsi="Arial" w:cs="Arial"/>
          <w:sz w:val="24"/>
          <w:szCs w:val="24"/>
        </w:rPr>
        <w:t xml:space="preserve"> por el año 2020</w:t>
      </w:r>
      <w:r w:rsidR="00B54B75">
        <w:rPr>
          <w:rFonts w:ascii="Arial" w:hAnsi="Arial" w:cs="Arial"/>
          <w:sz w:val="24"/>
          <w:szCs w:val="24"/>
        </w:rPr>
        <w:t>,</w:t>
      </w:r>
      <w:r w:rsidR="00EF7DC4">
        <w:rPr>
          <w:rFonts w:ascii="Arial" w:hAnsi="Arial" w:cs="Arial"/>
          <w:sz w:val="24"/>
          <w:szCs w:val="24"/>
        </w:rPr>
        <w:t xml:space="preserve"> del pago de los aranceles de afiliación y de contribución (art. 20 inc. D del Estatuto), para lo cual el Consejo Directivo debe proponer el valor del voto en cero pesos.</w:t>
      </w:r>
    </w:p>
    <w:p w:rsidR="003970E5" w:rsidRDefault="00EF7DC4" w:rsidP="00397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507B">
        <w:rPr>
          <w:rFonts w:ascii="Arial" w:hAnsi="Arial" w:cs="Arial"/>
          <w:sz w:val="24"/>
          <w:szCs w:val="24"/>
        </w:rPr>
        <w:t>2</w:t>
      </w:r>
      <w:r w:rsidR="003970E5">
        <w:rPr>
          <w:rFonts w:ascii="Arial" w:hAnsi="Arial" w:cs="Arial"/>
          <w:sz w:val="24"/>
          <w:szCs w:val="24"/>
        </w:rPr>
        <w:t>) Disponer que en los torneos de selecciones a jugarse se cobre a los participantes el cincuenta por ciento del valor inscripción y qu</w:t>
      </w:r>
      <w:r w:rsidR="00B54B75">
        <w:rPr>
          <w:rFonts w:ascii="Arial" w:hAnsi="Arial" w:cs="Arial"/>
          <w:sz w:val="24"/>
          <w:szCs w:val="24"/>
        </w:rPr>
        <w:t>e el treinta por ciento faltante</w:t>
      </w:r>
      <w:r w:rsidR="003970E5">
        <w:rPr>
          <w:rFonts w:ascii="Arial" w:hAnsi="Arial" w:cs="Arial"/>
          <w:sz w:val="24"/>
          <w:szCs w:val="24"/>
        </w:rPr>
        <w:t xml:space="preserve"> para los gastos comunes de los mismos, sea solventado por la CAH de su presupuesto general.</w:t>
      </w:r>
    </w:p>
    <w:p w:rsidR="00B54B75" w:rsidRDefault="003970E5" w:rsidP="006A5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9236E1" w:rsidRDefault="009236E1" w:rsidP="00397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 más y esperando una respuesta favorable, quedamos a su entera disposición.</w:t>
      </w:r>
    </w:p>
    <w:p w:rsidR="00747C9D" w:rsidRDefault="003970E5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2920" w:rsidRDefault="003E3958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Buenos Aires, 6 de abril de 2020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 </w:t>
      </w:r>
      <w:proofErr w:type="spellStart"/>
      <w:r>
        <w:rPr>
          <w:rFonts w:ascii="Arial" w:hAnsi="Arial" w:cs="Arial"/>
          <w:sz w:val="24"/>
          <w:szCs w:val="24"/>
        </w:rPr>
        <w:t>Pirlo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Tucumana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</w:t>
      </w:r>
      <w:proofErr w:type="spellStart"/>
      <w:r>
        <w:rPr>
          <w:rFonts w:ascii="Arial" w:hAnsi="Arial" w:cs="Arial"/>
          <w:sz w:val="24"/>
          <w:szCs w:val="24"/>
        </w:rPr>
        <w:t>Gomez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Salteña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</w:t>
      </w:r>
      <w:proofErr w:type="spellStart"/>
      <w:r>
        <w:rPr>
          <w:rFonts w:ascii="Arial" w:hAnsi="Arial" w:cs="Arial"/>
          <w:sz w:val="24"/>
          <w:szCs w:val="24"/>
        </w:rPr>
        <w:t>Juarez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Riojana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Rogelio Díaz Villalba</w:t>
      </w:r>
      <w:r>
        <w:rPr>
          <w:rFonts w:ascii="Arial" w:hAnsi="Arial" w:cs="Arial"/>
          <w:sz w:val="24"/>
          <w:szCs w:val="24"/>
        </w:rPr>
        <w:tab/>
        <w:t>Presidente Asociación Santiagueña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Lorena </w:t>
      </w:r>
      <w:proofErr w:type="spellStart"/>
      <w:r>
        <w:rPr>
          <w:rFonts w:ascii="Arial" w:hAnsi="Arial" w:cs="Arial"/>
          <w:sz w:val="24"/>
          <w:szCs w:val="24"/>
        </w:rPr>
        <w:t>Leguizamon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Catamarqueña</w:t>
      </w:r>
    </w:p>
    <w:p w:rsidR="00713536" w:rsidRDefault="006A507B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Alberto Nicosia</w:t>
      </w:r>
      <w:r w:rsidR="00F7267B">
        <w:rPr>
          <w:rFonts w:ascii="Arial" w:hAnsi="Arial" w:cs="Arial"/>
          <w:sz w:val="24"/>
          <w:szCs w:val="24"/>
        </w:rPr>
        <w:tab/>
      </w:r>
      <w:r w:rsidR="00F726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Presidente</w:t>
      </w:r>
      <w:r w:rsidR="00713536">
        <w:rPr>
          <w:rFonts w:ascii="Arial" w:hAnsi="Arial" w:cs="Arial"/>
          <w:sz w:val="24"/>
          <w:szCs w:val="24"/>
        </w:rPr>
        <w:t xml:space="preserve"> Asociación de Buenos Aires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</w:rPr>
        <w:t>Marcellini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Mendocina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Becerra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Sanluiseña</w:t>
      </w:r>
    </w:p>
    <w:p w:rsidR="00713536" w:rsidRDefault="0071353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Javier Zapata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="0013177B">
        <w:rPr>
          <w:rFonts w:ascii="Arial" w:hAnsi="Arial" w:cs="Arial"/>
          <w:sz w:val="24"/>
          <w:szCs w:val="24"/>
        </w:rPr>
        <w:t>residente Asociación Sanjuanina</w:t>
      </w:r>
    </w:p>
    <w:p w:rsidR="0013177B" w:rsidRDefault="0013177B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Marisa Casariego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Presidenta Asociación del Sur de Córdoba</w:t>
      </w:r>
    </w:p>
    <w:p w:rsidR="00F7267B" w:rsidRDefault="00F7267B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Gonzalo </w:t>
      </w:r>
      <w:r w:rsidR="0013177B">
        <w:rPr>
          <w:rFonts w:ascii="Arial" w:hAnsi="Arial" w:cs="Arial"/>
          <w:sz w:val="24"/>
          <w:szCs w:val="24"/>
        </w:rPr>
        <w:t>Alias</w:t>
      </w:r>
      <w:r w:rsidR="0013177B">
        <w:rPr>
          <w:rFonts w:ascii="Arial" w:hAnsi="Arial" w:cs="Arial"/>
          <w:sz w:val="24"/>
          <w:szCs w:val="24"/>
        </w:rPr>
        <w:tab/>
      </w:r>
      <w:r w:rsidR="0013177B">
        <w:rPr>
          <w:rFonts w:ascii="Arial" w:hAnsi="Arial" w:cs="Arial"/>
          <w:sz w:val="24"/>
          <w:szCs w:val="24"/>
        </w:rPr>
        <w:tab/>
        <w:t xml:space="preserve">Presidente Asociación </w:t>
      </w:r>
      <w:proofErr w:type="spellStart"/>
      <w:r w:rsidR="0013177B">
        <w:rPr>
          <w:rFonts w:ascii="Arial" w:hAnsi="Arial" w:cs="Arial"/>
          <w:sz w:val="24"/>
          <w:szCs w:val="24"/>
        </w:rPr>
        <w:t>Sanrafaelina</w:t>
      </w:r>
      <w:proofErr w:type="spellEnd"/>
    </w:p>
    <w:p w:rsidR="0013177B" w:rsidRDefault="00F7267B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Patricio </w:t>
      </w:r>
      <w:proofErr w:type="spellStart"/>
      <w:r w:rsidR="0013177B">
        <w:rPr>
          <w:rFonts w:ascii="Arial" w:hAnsi="Arial" w:cs="Arial"/>
          <w:sz w:val="24"/>
          <w:szCs w:val="24"/>
        </w:rPr>
        <w:t>Lopez</w:t>
      </w:r>
      <w:proofErr w:type="spellEnd"/>
      <w:r w:rsidR="0013177B">
        <w:rPr>
          <w:rFonts w:ascii="Arial" w:hAnsi="Arial" w:cs="Arial"/>
          <w:sz w:val="24"/>
          <w:szCs w:val="24"/>
        </w:rPr>
        <w:tab/>
      </w:r>
      <w:r w:rsidR="0013177B">
        <w:rPr>
          <w:rFonts w:ascii="Arial" w:hAnsi="Arial" w:cs="Arial"/>
          <w:sz w:val="24"/>
          <w:szCs w:val="24"/>
        </w:rPr>
        <w:tab/>
        <w:t>Presidente Asociación Santafesina</w:t>
      </w:r>
    </w:p>
    <w:p w:rsidR="00156D19" w:rsidRDefault="00156D19" w:rsidP="005F585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Antonella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Ferracioli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Presidenta Asociación Neuquina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Gastón Mutti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del Litoral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Rodolfo Ortiz de Guinea</w:t>
      </w:r>
      <w:r>
        <w:rPr>
          <w:rFonts w:ascii="Arial" w:hAnsi="Arial" w:cs="Arial"/>
          <w:sz w:val="24"/>
          <w:szCs w:val="24"/>
        </w:rPr>
        <w:tab/>
        <w:t>Presidente Asociación del Oeste Santafesino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Aldo </w:t>
      </w:r>
      <w:proofErr w:type="spellStart"/>
      <w:r>
        <w:rPr>
          <w:rFonts w:ascii="Arial" w:hAnsi="Arial" w:cs="Arial"/>
          <w:sz w:val="24"/>
          <w:szCs w:val="24"/>
        </w:rPr>
        <w:t>Effenberger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Chaqueña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 </w:t>
      </w:r>
      <w:proofErr w:type="spellStart"/>
      <w:r>
        <w:rPr>
          <w:rFonts w:ascii="Arial" w:hAnsi="Arial" w:cs="Arial"/>
          <w:sz w:val="24"/>
          <w:szCs w:val="24"/>
        </w:rPr>
        <w:t>Gateu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Federación Unión del Centro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Hernán </w:t>
      </w:r>
      <w:proofErr w:type="spellStart"/>
      <w:r>
        <w:rPr>
          <w:rFonts w:ascii="Arial" w:hAnsi="Arial" w:cs="Arial"/>
          <w:sz w:val="24"/>
          <w:szCs w:val="24"/>
        </w:rPr>
        <w:t>Giuricich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Federación Entrerriana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</w:t>
      </w:r>
      <w:proofErr w:type="spellStart"/>
      <w:r>
        <w:rPr>
          <w:rFonts w:ascii="Arial" w:hAnsi="Arial" w:cs="Arial"/>
          <w:sz w:val="24"/>
          <w:szCs w:val="24"/>
        </w:rPr>
        <w:t>Costeski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Presidenta Federación Misionera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V. Martinez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Presidenta Asociación del Sur Entrerriano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Romero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Correntina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Roque </w:t>
      </w:r>
      <w:proofErr w:type="spellStart"/>
      <w:r>
        <w:rPr>
          <w:rFonts w:ascii="Arial" w:hAnsi="Arial" w:cs="Arial"/>
          <w:sz w:val="24"/>
          <w:szCs w:val="24"/>
        </w:rPr>
        <w:t>Demczuk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del Río Uruguay</w:t>
      </w:r>
    </w:p>
    <w:p w:rsidR="00724260" w:rsidRDefault="00724260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</w:t>
      </w:r>
      <w:proofErr w:type="spellStart"/>
      <w:r>
        <w:rPr>
          <w:rFonts w:ascii="Arial" w:hAnsi="Arial" w:cs="Arial"/>
          <w:sz w:val="24"/>
          <w:szCs w:val="24"/>
        </w:rPr>
        <w:t>Gomez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Asociación Pampeana</w:t>
      </w:r>
    </w:p>
    <w:p w:rsidR="004C23E6" w:rsidRPr="00A77B76" w:rsidRDefault="004C23E6" w:rsidP="005F5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Constanza </w:t>
      </w:r>
      <w:proofErr w:type="spellStart"/>
      <w:r>
        <w:rPr>
          <w:rFonts w:ascii="Arial" w:hAnsi="Arial" w:cs="Arial"/>
          <w:sz w:val="24"/>
          <w:szCs w:val="24"/>
        </w:rPr>
        <w:t>Fourcade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Presidenta </w:t>
      </w:r>
      <w:r w:rsidR="00607AB1">
        <w:rPr>
          <w:rFonts w:ascii="Arial" w:hAnsi="Arial" w:cs="Arial"/>
          <w:sz w:val="24"/>
          <w:szCs w:val="24"/>
        </w:rPr>
        <w:t>Asociación de Bariloche y Lagos del Sur</w:t>
      </w:r>
    </w:p>
    <w:sectPr w:rsidR="004C23E6" w:rsidRPr="00A77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76"/>
    <w:rsid w:val="00025421"/>
    <w:rsid w:val="00043729"/>
    <w:rsid w:val="00102920"/>
    <w:rsid w:val="0013177B"/>
    <w:rsid w:val="00156D19"/>
    <w:rsid w:val="00197DED"/>
    <w:rsid w:val="001A7806"/>
    <w:rsid w:val="003970E5"/>
    <w:rsid w:val="003E3958"/>
    <w:rsid w:val="004C23E6"/>
    <w:rsid w:val="005F585A"/>
    <w:rsid w:val="00607AB1"/>
    <w:rsid w:val="00654ACB"/>
    <w:rsid w:val="006719BF"/>
    <w:rsid w:val="006A507B"/>
    <w:rsid w:val="00713536"/>
    <w:rsid w:val="00724260"/>
    <w:rsid w:val="00747C9D"/>
    <w:rsid w:val="009236E1"/>
    <w:rsid w:val="009C4AA7"/>
    <w:rsid w:val="00A77B76"/>
    <w:rsid w:val="00B54B75"/>
    <w:rsid w:val="00B63C53"/>
    <w:rsid w:val="00EF7DC4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0F1408-0076-4347-B5B8-1DB46D0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Santo Tomas Gonzalo Martin</cp:lastModifiedBy>
  <cp:revision>2</cp:revision>
  <dcterms:created xsi:type="dcterms:W3CDTF">2020-04-07T12:37:00Z</dcterms:created>
  <dcterms:modified xsi:type="dcterms:W3CDTF">2020-04-07T12:37:00Z</dcterms:modified>
</cp:coreProperties>
</file>