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73" w:rsidRPr="003B0CF8" w:rsidRDefault="00533B73" w:rsidP="00533B73">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425A9B">
        <w:rPr>
          <w:rFonts w:ascii="Times New Roman" w:hAnsi="Times New Roman" w:cs="Times New Roman"/>
          <w:b/>
          <w:bCs/>
          <w:sz w:val="28"/>
          <w:szCs w:val="28"/>
          <w:u w:val="single"/>
          <w:lang w:val="es-ES"/>
        </w:rPr>
        <w:t>TREINTA</w:t>
      </w:r>
      <w:r w:rsidR="005C45B5">
        <w:rPr>
          <w:rFonts w:ascii="Times New Roman" w:hAnsi="Times New Roman" w:cs="Times New Roman"/>
          <w:b/>
          <w:bCs/>
          <w:sz w:val="28"/>
          <w:szCs w:val="28"/>
          <w:u w:val="single"/>
          <w:lang w:val="es-ES"/>
        </w:rPr>
        <w:t xml:space="preserve"> Y </w:t>
      </w:r>
      <w:r w:rsidR="00170F55">
        <w:rPr>
          <w:rFonts w:ascii="Times New Roman" w:hAnsi="Times New Roman" w:cs="Times New Roman"/>
          <w:b/>
          <w:bCs/>
          <w:sz w:val="28"/>
          <w:szCs w:val="28"/>
          <w:u w:val="single"/>
          <w:lang w:val="es-ES"/>
        </w:rPr>
        <w:t>DOS</w:t>
      </w:r>
      <w:r w:rsidR="005C45B5">
        <w:rPr>
          <w:rFonts w:ascii="Times New Roman" w:hAnsi="Times New Roman" w:cs="Times New Roman"/>
          <w:b/>
          <w:bCs/>
          <w:sz w:val="28"/>
          <w:szCs w:val="28"/>
          <w:u w:val="single"/>
          <w:lang w:val="es-ES"/>
        </w:rPr>
        <w:t xml:space="preserve"> </w:t>
      </w:r>
      <w:r w:rsidR="00425A9B">
        <w:rPr>
          <w:rFonts w:ascii="Times New Roman" w:hAnsi="Times New Roman" w:cs="Times New Roman"/>
          <w:b/>
          <w:bCs/>
          <w:sz w:val="28"/>
          <w:szCs w:val="28"/>
          <w:u w:val="single"/>
          <w:lang w:val="es-ES"/>
        </w:rPr>
        <w:t xml:space="preserve"> 3</w:t>
      </w:r>
      <w:r w:rsidR="00170F55">
        <w:rPr>
          <w:rFonts w:ascii="Times New Roman" w:hAnsi="Times New Roman" w:cs="Times New Roman"/>
          <w:b/>
          <w:bCs/>
          <w:sz w:val="28"/>
          <w:szCs w:val="28"/>
          <w:u w:val="single"/>
          <w:lang w:val="es-ES"/>
        </w:rPr>
        <w:t>2</w:t>
      </w:r>
      <w:r w:rsidRPr="003B0CF8">
        <w:rPr>
          <w:rFonts w:ascii="Times New Roman" w:hAnsi="Times New Roman" w:cs="Times New Roman"/>
          <w:b/>
          <w:bCs/>
          <w:sz w:val="28"/>
          <w:szCs w:val="28"/>
          <w:u w:val="single"/>
          <w:lang w:val="es-ES"/>
        </w:rPr>
        <w:t>/2019.</w:t>
      </w:r>
    </w:p>
    <w:p w:rsidR="00533B73" w:rsidRPr="003B0CF8" w:rsidRDefault="00533B73" w:rsidP="00533B73">
      <w:pPr>
        <w:jc w:val="both"/>
        <w:rPr>
          <w:rFonts w:ascii="Times New Roman" w:hAnsi="Times New Roman" w:cs="Times New Roman"/>
          <w:b/>
          <w:bCs/>
          <w:u w:val="single"/>
          <w:lang w:val="es-ES"/>
        </w:rPr>
      </w:pPr>
    </w:p>
    <w:p w:rsidR="004A586F" w:rsidRPr="004A586F" w:rsidRDefault="00533B73" w:rsidP="00FF0B8E">
      <w:pPr>
        <w:widowControl/>
        <w:numPr>
          <w:ilvl w:val="0"/>
          <w:numId w:val="1"/>
        </w:numPr>
        <w:tabs>
          <w:tab w:val="left" w:pos="567"/>
        </w:tabs>
        <w:suppressAutoHyphens w:val="0"/>
        <w:ind w:left="567" w:hanging="567"/>
        <w:jc w:val="both"/>
        <w:rPr>
          <w:rFonts w:ascii="Times New Roman" w:hAnsi="Times New Roman" w:cs="Times New Roman"/>
          <w:bCs/>
          <w:lang w:val="es-ES"/>
        </w:rPr>
      </w:pPr>
      <w:r w:rsidRPr="004A586F">
        <w:rPr>
          <w:rFonts w:ascii="Times New Roman" w:hAnsi="Times New Roman" w:cs="Times New Roman"/>
          <w:bCs/>
          <w:lang w:val="es-ES"/>
        </w:rPr>
        <w:t xml:space="preserve">En la ciudad de Godoy Cruz, Mendoza, a los </w:t>
      </w:r>
      <w:r w:rsidR="003642E3">
        <w:rPr>
          <w:rFonts w:ascii="Times New Roman" w:hAnsi="Times New Roman" w:cs="Times New Roman"/>
          <w:bCs/>
          <w:lang w:val="es-ES"/>
        </w:rPr>
        <w:t>1</w:t>
      </w:r>
      <w:r w:rsidR="00170F55">
        <w:rPr>
          <w:rFonts w:ascii="Times New Roman" w:hAnsi="Times New Roman" w:cs="Times New Roman"/>
          <w:bCs/>
          <w:lang w:val="es-ES"/>
        </w:rPr>
        <w:t>7</w:t>
      </w:r>
      <w:r w:rsidRPr="004A586F">
        <w:rPr>
          <w:rFonts w:ascii="Times New Roman" w:hAnsi="Times New Roman" w:cs="Times New Roman"/>
          <w:bCs/>
          <w:lang w:val="es-ES"/>
        </w:rPr>
        <w:t xml:space="preserve"> días del mes de </w:t>
      </w:r>
      <w:r w:rsidR="00DD2417">
        <w:rPr>
          <w:rFonts w:ascii="Times New Roman" w:hAnsi="Times New Roman" w:cs="Times New Roman"/>
          <w:bCs/>
          <w:lang w:val="es-ES"/>
        </w:rPr>
        <w:t>septiembre</w:t>
      </w:r>
      <w:r w:rsidRPr="004A586F">
        <w:rPr>
          <w:rFonts w:ascii="Times New Roman" w:hAnsi="Times New Roman" w:cs="Times New Roman"/>
          <w:bCs/>
          <w:lang w:val="es-ES"/>
        </w:rPr>
        <w:t xml:space="preserve"> de 2019, se reúne en sesión ordinaria la Comisión Directiva de la A.M.H.S.C</w:t>
      </w:r>
      <w:r w:rsidRPr="004A586F">
        <w:rPr>
          <w:rFonts w:ascii="Times New Roman" w:hAnsi="Times New Roman" w:cs="Times New Roman"/>
          <w:bCs/>
          <w:lang w:val="es-ES_tradnl"/>
        </w:rPr>
        <w:t xml:space="preserve">. </w:t>
      </w:r>
      <w:r w:rsidR="0020424A" w:rsidRPr="004A586F">
        <w:rPr>
          <w:rFonts w:ascii="Times New Roman" w:hAnsi="Times New Roman" w:cs="Times New Roman"/>
          <w:bCs/>
          <w:sz w:val="22"/>
          <w:szCs w:val="22"/>
          <w:lang w:val="es-ES_tradnl"/>
        </w:rPr>
        <w:t>Presidente Sr. Sergio Daniel Marcellini</w:t>
      </w:r>
      <w:r w:rsidR="004A586F">
        <w:rPr>
          <w:rFonts w:ascii="Times New Roman" w:hAnsi="Times New Roman" w:cs="Times New Roman"/>
          <w:bCs/>
          <w:sz w:val="22"/>
          <w:szCs w:val="22"/>
          <w:lang w:val="es-ES_tradnl"/>
        </w:rPr>
        <w:t>.</w:t>
      </w:r>
    </w:p>
    <w:p w:rsidR="00533B73" w:rsidRPr="00D66EE0" w:rsidRDefault="00533B73" w:rsidP="00FF0B8E">
      <w:pPr>
        <w:widowControl/>
        <w:numPr>
          <w:ilvl w:val="0"/>
          <w:numId w:val="1"/>
        </w:numPr>
        <w:tabs>
          <w:tab w:val="left" w:pos="567"/>
        </w:tabs>
        <w:suppressAutoHyphens w:val="0"/>
        <w:ind w:left="567" w:hanging="567"/>
        <w:jc w:val="both"/>
        <w:rPr>
          <w:rFonts w:ascii="Times New Roman" w:hAnsi="Times New Roman" w:cs="Times New Roman"/>
          <w:bCs/>
          <w:color w:val="FF0000"/>
          <w:lang w:val="es-ES"/>
        </w:rPr>
      </w:pPr>
      <w:r w:rsidRPr="004A586F">
        <w:rPr>
          <w:rFonts w:ascii="Times New Roman" w:hAnsi="Times New Roman" w:cs="Times New Roman"/>
          <w:bCs/>
          <w:lang w:val="es-ES"/>
        </w:rPr>
        <w:t xml:space="preserve">Se hallan presentes los siguientes miembros titulares en </w:t>
      </w:r>
      <w:r w:rsidRPr="0025502C">
        <w:rPr>
          <w:rFonts w:ascii="Times New Roman" w:hAnsi="Times New Roman" w:cs="Times New Roman"/>
          <w:bCs/>
          <w:lang w:val="es-ES"/>
        </w:rPr>
        <w:t>actividad:</w:t>
      </w:r>
      <w:r w:rsidR="006C60AF" w:rsidRPr="0025502C">
        <w:rPr>
          <w:rFonts w:ascii="Times New Roman" w:hAnsi="Times New Roman" w:cs="Times New Roman"/>
          <w:bCs/>
          <w:lang w:val="es-ES"/>
        </w:rPr>
        <w:t xml:space="preserve"> </w:t>
      </w:r>
      <w:r w:rsidR="00C336BD" w:rsidRPr="0025502C">
        <w:rPr>
          <w:rFonts w:ascii="Times New Roman" w:hAnsi="Times New Roman" w:cs="Times New Roman"/>
          <w:bCs/>
          <w:lang w:val="es-ES"/>
        </w:rPr>
        <w:t xml:space="preserve">Edgar Coria, </w:t>
      </w:r>
      <w:r w:rsidRPr="0025502C">
        <w:rPr>
          <w:rFonts w:ascii="Times New Roman" w:hAnsi="Times New Roman" w:cs="Times New Roman"/>
          <w:bCs/>
          <w:lang w:val="es-ES"/>
        </w:rPr>
        <w:t>Fer</w:t>
      </w:r>
      <w:r w:rsidRPr="00887C4C">
        <w:rPr>
          <w:rFonts w:ascii="Times New Roman" w:hAnsi="Times New Roman" w:cs="Times New Roman"/>
          <w:bCs/>
          <w:lang w:val="es-ES"/>
        </w:rPr>
        <w:t xml:space="preserve">nanda </w:t>
      </w:r>
      <w:r w:rsidR="00B95135" w:rsidRPr="00887C4C">
        <w:rPr>
          <w:rFonts w:ascii="Times New Roman" w:hAnsi="Times New Roman" w:cs="Times New Roman"/>
          <w:bCs/>
          <w:lang w:val="es-ES"/>
        </w:rPr>
        <w:t>Carrascosa</w:t>
      </w:r>
      <w:r w:rsidR="00B95135">
        <w:rPr>
          <w:rFonts w:ascii="Times New Roman" w:hAnsi="Times New Roman" w:cs="Times New Roman"/>
          <w:bCs/>
          <w:lang w:val="es-ES"/>
        </w:rPr>
        <w:t xml:space="preserve">, </w:t>
      </w:r>
      <w:r w:rsidR="00D32005" w:rsidRPr="00386D94">
        <w:rPr>
          <w:rFonts w:ascii="Times New Roman" w:hAnsi="Times New Roman" w:cs="Times New Roman"/>
          <w:bCs/>
          <w:lang w:val="es-ES"/>
        </w:rPr>
        <w:t>Florencia Serpa,</w:t>
      </w:r>
      <w:r w:rsidR="00D32005">
        <w:rPr>
          <w:rFonts w:ascii="Times New Roman" w:hAnsi="Times New Roman" w:cs="Times New Roman"/>
          <w:bCs/>
          <w:lang w:val="es-ES"/>
        </w:rPr>
        <w:t xml:space="preserve"> </w:t>
      </w:r>
      <w:r w:rsidR="00C336BD">
        <w:rPr>
          <w:rFonts w:ascii="Times New Roman" w:hAnsi="Times New Roman" w:cs="Times New Roman"/>
          <w:bCs/>
          <w:lang w:val="es-ES"/>
        </w:rPr>
        <w:t xml:space="preserve">Sergio Zera </w:t>
      </w:r>
      <w:r w:rsidR="00C336BD" w:rsidRPr="00386D94">
        <w:rPr>
          <w:rFonts w:ascii="Times New Roman" w:hAnsi="Times New Roman" w:cs="Times New Roman"/>
          <w:bCs/>
          <w:lang w:val="es-ES"/>
        </w:rPr>
        <w:t>y Daniel González</w:t>
      </w:r>
      <w:r w:rsidR="00FA52AB">
        <w:rPr>
          <w:rFonts w:ascii="Times New Roman" w:hAnsi="Times New Roman" w:cs="Times New Roman"/>
          <w:bCs/>
          <w:lang w:val="es-ES"/>
        </w:rPr>
        <w:t>.</w:t>
      </w:r>
      <w:r w:rsidR="00C336BD">
        <w:rPr>
          <w:rFonts w:ascii="Times New Roman" w:hAnsi="Times New Roman" w:cs="Times New Roman"/>
          <w:bCs/>
          <w:lang w:val="es-ES"/>
        </w:rPr>
        <w:t xml:space="preserve"> </w:t>
      </w:r>
    </w:p>
    <w:p w:rsidR="0093776C" w:rsidRDefault="00533B73" w:rsidP="00EA74F8">
      <w:pPr>
        <w:numPr>
          <w:ilvl w:val="0"/>
          <w:numId w:val="1"/>
        </w:numPr>
        <w:tabs>
          <w:tab w:val="left" w:pos="1134"/>
        </w:tabs>
        <w:ind w:left="567" w:hanging="567"/>
        <w:jc w:val="both"/>
        <w:rPr>
          <w:rFonts w:ascii="Times New Roman" w:hAnsi="Times New Roman" w:cs="Times New Roman"/>
          <w:bCs/>
          <w:lang w:val="es-ES"/>
        </w:rPr>
      </w:pPr>
      <w:r w:rsidRPr="0093776C">
        <w:rPr>
          <w:rFonts w:ascii="Times New Roman" w:hAnsi="Times New Roman" w:cs="Times New Roman"/>
          <w:bCs/>
          <w:lang w:val="es-ES"/>
        </w:rPr>
        <w:t>Se encuentran ausentes los miembros titulares en actividad: Néstor Medici</w:t>
      </w:r>
      <w:r w:rsidR="007E1440" w:rsidRPr="0093776C">
        <w:rPr>
          <w:rFonts w:ascii="Times New Roman" w:hAnsi="Times New Roman" w:cs="Times New Roman"/>
          <w:bCs/>
          <w:lang w:val="es-ES"/>
        </w:rPr>
        <w:t xml:space="preserve">, </w:t>
      </w:r>
      <w:r w:rsidR="00D32005" w:rsidRPr="0093776C">
        <w:rPr>
          <w:rFonts w:ascii="Times New Roman" w:hAnsi="Times New Roman" w:cs="Times New Roman"/>
          <w:bCs/>
          <w:lang w:val="es-ES"/>
        </w:rPr>
        <w:t>Claudio Gil,</w:t>
      </w:r>
      <w:r w:rsidR="00386D94" w:rsidRPr="0093776C">
        <w:rPr>
          <w:rFonts w:ascii="Times New Roman" w:hAnsi="Times New Roman" w:cs="Times New Roman"/>
          <w:bCs/>
          <w:lang w:val="es-ES"/>
        </w:rPr>
        <w:t xml:space="preserve"> </w:t>
      </w:r>
      <w:r w:rsidR="00C336BD" w:rsidRPr="0093776C">
        <w:rPr>
          <w:rFonts w:ascii="Times New Roman" w:hAnsi="Times New Roman" w:cs="Times New Roman"/>
          <w:bCs/>
          <w:lang w:val="es-ES"/>
        </w:rPr>
        <w:t xml:space="preserve">Armando Lértora, </w:t>
      </w:r>
      <w:r w:rsidRPr="0093776C">
        <w:rPr>
          <w:rFonts w:ascii="Times New Roman" w:hAnsi="Times New Roman" w:cs="Times New Roman"/>
          <w:bCs/>
          <w:lang w:val="es-ES"/>
        </w:rPr>
        <w:t>Alberto Anguilo,</w:t>
      </w:r>
      <w:r w:rsidR="004B6F5E" w:rsidRPr="0093776C">
        <w:rPr>
          <w:rFonts w:ascii="Times New Roman" w:hAnsi="Times New Roman" w:cs="Times New Roman"/>
          <w:bCs/>
          <w:lang w:val="es-ES"/>
        </w:rPr>
        <w:t xml:space="preserve"> </w:t>
      </w:r>
      <w:r w:rsidRPr="0093776C">
        <w:rPr>
          <w:rFonts w:ascii="Times New Roman" w:hAnsi="Times New Roman" w:cs="Times New Roman"/>
          <w:bCs/>
          <w:lang w:val="es-ES"/>
        </w:rPr>
        <w:t xml:space="preserve">Marc </w:t>
      </w:r>
      <w:proofErr w:type="spellStart"/>
      <w:r w:rsidRPr="0093776C">
        <w:rPr>
          <w:rFonts w:ascii="Times New Roman" w:hAnsi="Times New Roman" w:cs="Times New Roman"/>
          <w:bCs/>
          <w:lang w:val="es-ES"/>
        </w:rPr>
        <w:t>Lienaux</w:t>
      </w:r>
      <w:proofErr w:type="spellEnd"/>
      <w:r w:rsidR="00C336BD" w:rsidRPr="0093776C">
        <w:rPr>
          <w:rFonts w:ascii="Times New Roman" w:hAnsi="Times New Roman" w:cs="Times New Roman"/>
          <w:bCs/>
          <w:lang w:val="es-ES"/>
        </w:rPr>
        <w:t xml:space="preserve"> y</w:t>
      </w:r>
      <w:r w:rsidR="00D76C42" w:rsidRPr="0093776C">
        <w:rPr>
          <w:rFonts w:ascii="Times New Roman" w:hAnsi="Times New Roman" w:cs="Times New Roman"/>
          <w:bCs/>
          <w:lang w:val="es-ES"/>
        </w:rPr>
        <w:t xml:space="preserve"> </w:t>
      </w:r>
      <w:r w:rsidRPr="0093776C">
        <w:rPr>
          <w:rFonts w:ascii="Times New Roman" w:hAnsi="Times New Roman" w:cs="Times New Roman"/>
          <w:bCs/>
          <w:lang w:val="es-ES"/>
        </w:rPr>
        <w:t xml:space="preserve">Miriam </w:t>
      </w:r>
      <w:proofErr w:type="spellStart"/>
      <w:r w:rsidRPr="0093776C">
        <w:rPr>
          <w:rFonts w:ascii="Times New Roman" w:hAnsi="Times New Roman" w:cs="Times New Roman"/>
          <w:bCs/>
          <w:lang w:val="es-ES"/>
        </w:rPr>
        <w:t>Calafiore</w:t>
      </w:r>
      <w:proofErr w:type="spellEnd"/>
      <w:r w:rsidRPr="0093776C">
        <w:rPr>
          <w:rFonts w:ascii="Times New Roman" w:hAnsi="Times New Roman" w:cs="Times New Roman"/>
          <w:bCs/>
          <w:lang w:val="es-ES"/>
        </w:rPr>
        <w:t xml:space="preserve">. </w:t>
      </w:r>
      <w:r w:rsidR="00D32005" w:rsidRPr="0093776C">
        <w:rPr>
          <w:rFonts w:ascii="Times New Roman" w:hAnsi="Times New Roman" w:cs="Times New Roman"/>
          <w:bCs/>
          <w:lang w:val="es-ES"/>
        </w:rPr>
        <w:t>Por éstas ausencias toman titularidad los miembros suplentes Lucia de Casas</w:t>
      </w:r>
      <w:r w:rsidR="0093776C">
        <w:rPr>
          <w:rFonts w:ascii="Times New Roman" w:hAnsi="Times New Roman" w:cs="Times New Roman"/>
          <w:bCs/>
          <w:lang w:val="es-ES"/>
        </w:rPr>
        <w:t xml:space="preserve"> y</w:t>
      </w:r>
      <w:r w:rsidR="00D32005" w:rsidRPr="0093776C">
        <w:rPr>
          <w:rFonts w:ascii="Times New Roman" w:hAnsi="Times New Roman" w:cs="Times New Roman"/>
          <w:bCs/>
          <w:lang w:val="es-ES"/>
        </w:rPr>
        <w:t xml:space="preserve"> Edgardo Nava</w:t>
      </w:r>
      <w:r w:rsidR="0093776C" w:rsidRPr="0093776C">
        <w:rPr>
          <w:rFonts w:ascii="Times New Roman" w:hAnsi="Times New Roman" w:cs="Times New Roman"/>
          <w:bCs/>
          <w:lang w:val="es-ES"/>
        </w:rPr>
        <w:t>.</w:t>
      </w:r>
    </w:p>
    <w:p w:rsidR="004B6F5E" w:rsidRPr="0093776C" w:rsidRDefault="004B6F5E" w:rsidP="00EA74F8">
      <w:pPr>
        <w:numPr>
          <w:ilvl w:val="0"/>
          <w:numId w:val="1"/>
        </w:numPr>
        <w:tabs>
          <w:tab w:val="left" w:pos="1134"/>
        </w:tabs>
        <w:ind w:left="567" w:hanging="567"/>
        <w:jc w:val="both"/>
        <w:rPr>
          <w:rFonts w:ascii="Times New Roman" w:hAnsi="Times New Roman" w:cs="Times New Roman"/>
          <w:bCs/>
          <w:lang w:val="es-ES"/>
        </w:rPr>
      </w:pPr>
      <w:r w:rsidRPr="0093776C">
        <w:rPr>
          <w:rFonts w:ascii="Times New Roman" w:hAnsi="Times New Roman" w:cs="Times New Roman"/>
          <w:bCs/>
          <w:lang w:val="es-ES"/>
        </w:rPr>
        <w:t xml:space="preserve">Se encuentran presentes los Sres. delegados de los clubes: Andino, </w:t>
      </w:r>
      <w:r w:rsidR="000C5BF7">
        <w:rPr>
          <w:rFonts w:ascii="Times New Roman" w:hAnsi="Times New Roman" w:cs="Times New Roman"/>
          <w:bCs/>
          <w:lang w:val="es-ES"/>
        </w:rPr>
        <w:t xml:space="preserve">Marista, Los Tordos, </w:t>
      </w:r>
      <w:r w:rsidRPr="0093776C">
        <w:rPr>
          <w:rFonts w:ascii="Times New Roman" w:hAnsi="Times New Roman" w:cs="Times New Roman"/>
          <w:bCs/>
          <w:lang w:val="es-ES"/>
        </w:rPr>
        <w:t xml:space="preserve">Yerutí, </w:t>
      </w:r>
      <w:r w:rsidR="000C5BF7">
        <w:rPr>
          <w:rFonts w:ascii="Times New Roman" w:hAnsi="Times New Roman" w:cs="Times New Roman"/>
          <w:bCs/>
          <w:lang w:val="es-ES"/>
        </w:rPr>
        <w:t xml:space="preserve">Peumayen, </w:t>
      </w:r>
      <w:r w:rsidRPr="0093776C">
        <w:rPr>
          <w:rFonts w:ascii="Times New Roman" w:hAnsi="Times New Roman" w:cs="Times New Roman"/>
          <w:bCs/>
          <w:lang w:val="es-ES"/>
        </w:rPr>
        <w:t xml:space="preserve">Obras, </w:t>
      </w:r>
      <w:proofErr w:type="spellStart"/>
      <w:r w:rsidR="000C5BF7">
        <w:rPr>
          <w:rFonts w:ascii="Times New Roman" w:hAnsi="Times New Roman" w:cs="Times New Roman"/>
          <w:bCs/>
          <w:lang w:val="es-ES"/>
        </w:rPr>
        <w:t>C.P.B.M</w:t>
      </w:r>
      <w:proofErr w:type="spellEnd"/>
      <w:r w:rsidR="000C5BF7">
        <w:rPr>
          <w:rFonts w:ascii="Times New Roman" w:hAnsi="Times New Roman" w:cs="Times New Roman"/>
          <w:bCs/>
          <w:lang w:val="es-ES"/>
        </w:rPr>
        <w:t xml:space="preserve">, </w:t>
      </w:r>
      <w:r w:rsidRPr="0093776C">
        <w:rPr>
          <w:rFonts w:ascii="Times New Roman" w:hAnsi="Times New Roman" w:cs="Times New Roman"/>
          <w:bCs/>
          <w:lang w:val="es-ES"/>
        </w:rPr>
        <w:t xml:space="preserve">Murialdo, </w:t>
      </w:r>
      <w:proofErr w:type="gramStart"/>
      <w:r w:rsidRPr="0093776C">
        <w:rPr>
          <w:rFonts w:ascii="Times New Roman" w:hAnsi="Times New Roman" w:cs="Times New Roman"/>
          <w:bCs/>
          <w:lang w:val="es-ES"/>
        </w:rPr>
        <w:t>Alemán</w:t>
      </w:r>
      <w:proofErr w:type="gramEnd"/>
      <w:r w:rsidRPr="0093776C">
        <w:rPr>
          <w:rFonts w:ascii="Times New Roman" w:hAnsi="Times New Roman" w:cs="Times New Roman"/>
          <w:bCs/>
          <w:lang w:val="es-ES"/>
        </w:rPr>
        <w:t xml:space="preserve">, </w:t>
      </w:r>
      <w:proofErr w:type="spellStart"/>
      <w:r w:rsidRPr="0093776C">
        <w:rPr>
          <w:rFonts w:ascii="Times New Roman" w:hAnsi="Times New Roman" w:cs="Times New Roman"/>
          <w:bCs/>
          <w:lang w:val="es-ES"/>
        </w:rPr>
        <w:t>UNC</w:t>
      </w:r>
      <w:proofErr w:type="spellEnd"/>
      <w:r w:rsidRPr="0093776C">
        <w:rPr>
          <w:rFonts w:ascii="Times New Roman" w:hAnsi="Times New Roman" w:cs="Times New Roman"/>
          <w:bCs/>
          <w:lang w:val="es-ES"/>
        </w:rPr>
        <w:t xml:space="preserve">, Tacurú, </w:t>
      </w:r>
      <w:r w:rsidR="000C5BF7">
        <w:rPr>
          <w:rFonts w:ascii="Times New Roman" w:hAnsi="Times New Roman" w:cs="Times New Roman"/>
          <w:bCs/>
          <w:lang w:val="es-ES"/>
        </w:rPr>
        <w:t xml:space="preserve">Liceo, </w:t>
      </w:r>
      <w:proofErr w:type="spellStart"/>
      <w:r w:rsidRPr="0093776C">
        <w:rPr>
          <w:rFonts w:ascii="Times New Roman" w:hAnsi="Times New Roman" w:cs="Times New Roman"/>
          <w:bCs/>
          <w:lang w:val="es-ES"/>
        </w:rPr>
        <w:t>Mza</w:t>
      </w:r>
      <w:proofErr w:type="spellEnd"/>
      <w:r w:rsidRPr="0093776C">
        <w:rPr>
          <w:rFonts w:ascii="Times New Roman" w:hAnsi="Times New Roman" w:cs="Times New Roman"/>
          <w:bCs/>
          <w:lang w:val="es-ES"/>
        </w:rPr>
        <w:t xml:space="preserve"> </w:t>
      </w:r>
      <w:proofErr w:type="spellStart"/>
      <w:r w:rsidRPr="0093776C">
        <w:rPr>
          <w:rFonts w:ascii="Times New Roman" w:hAnsi="Times New Roman" w:cs="Times New Roman"/>
          <w:bCs/>
          <w:lang w:val="es-ES"/>
        </w:rPr>
        <w:t>RC</w:t>
      </w:r>
      <w:proofErr w:type="spellEnd"/>
      <w:r w:rsidRPr="0093776C">
        <w:rPr>
          <w:rFonts w:ascii="Times New Roman" w:hAnsi="Times New Roman" w:cs="Times New Roman"/>
          <w:bCs/>
          <w:lang w:val="es-ES"/>
        </w:rPr>
        <w:t xml:space="preserve">, </w:t>
      </w:r>
      <w:proofErr w:type="spellStart"/>
      <w:r w:rsidRPr="0093776C">
        <w:rPr>
          <w:rFonts w:ascii="Times New Roman" w:hAnsi="Times New Roman" w:cs="Times New Roman"/>
          <w:bCs/>
          <w:lang w:val="es-ES"/>
        </w:rPr>
        <w:t>CDMaipú</w:t>
      </w:r>
      <w:proofErr w:type="spellEnd"/>
      <w:r w:rsidRPr="0093776C">
        <w:rPr>
          <w:rFonts w:ascii="Times New Roman" w:hAnsi="Times New Roman" w:cs="Times New Roman"/>
          <w:bCs/>
          <w:lang w:val="es-ES"/>
        </w:rPr>
        <w:t xml:space="preserve"> y </w:t>
      </w:r>
      <w:r w:rsidR="000C5BF7">
        <w:rPr>
          <w:rFonts w:ascii="Times New Roman" w:hAnsi="Times New Roman" w:cs="Times New Roman"/>
          <w:bCs/>
          <w:lang w:val="es-ES"/>
        </w:rPr>
        <w:t>G. y Esgrima.</w:t>
      </w:r>
    </w:p>
    <w:p w:rsidR="00863B3B" w:rsidRPr="00863B3B" w:rsidRDefault="00863B3B" w:rsidP="00107EAA">
      <w:pPr>
        <w:numPr>
          <w:ilvl w:val="0"/>
          <w:numId w:val="1"/>
        </w:numPr>
        <w:tabs>
          <w:tab w:val="left" w:pos="1107"/>
          <w:tab w:val="left" w:pos="1134"/>
        </w:tabs>
        <w:ind w:left="567" w:hanging="567"/>
        <w:jc w:val="both"/>
        <w:rPr>
          <w:rFonts w:ascii="Times New Roman" w:hAnsi="Times New Roman" w:cs="Times New Roman"/>
          <w:bCs/>
          <w:i/>
          <w:lang w:val="es-ES"/>
        </w:rPr>
      </w:pPr>
      <w:r w:rsidRPr="00863B3B">
        <w:rPr>
          <w:rFonts w:ascii="Times New Roman" w:hAnsi="Times New Roman" w:cs="Times New Roman"/>
          <w:bCs/>
          <w:lang w:val="es-ES"/>
        </w:rPr>
        <w:t xml:space="preserve">Se lee el acta </w:t>
      </w:r>
      <w:r w:rsidR="00D32005">
        <w:rPr>
          <w:rFonts w:ascii="Times New Roman" w:hAnsi="Times New Roman" w:cs="Times New Roman"/>
          <w:bCs/>
          <w:lang w:val="es-ES"/>
        </w:rPr>
        <w:t>3</w:t>
      </w:r>
      <w:r w:rsidR="006A27F8">
        <w:rPr>
          <w:rFonts w:ascii="Times New Roman" w:hAnsi="Times New Roman" w:cs="Times New Roman"/>
          <w:bCs/>
          <w:lang w:val="es-ES"/>
        </w:rPr>
        <w:t>1</w:t>
      </w:r>
      <w:r w:rsidR="00B95135">
        <w:rPr>
          <w:rFonts w:ascii="Times New Roman" w:hAnsi="Times New Roman" w:cs="Times New Roman"/>
          <w:bCs/>
          <w:lang w:val="es-ES"/>
        </w:rPr>
        <w:t>/2019, l</w:t>
      </w:r>
      <w:r>
        <w:rPr>
          <w:rFonts w:ascii="Times New Roman" w:hAnsi="Times New Roman" w:cs="Times New Roman"/>
          <w:bCs/>
          <w:lang w:val="es-ES"/>
        </w:rPr>
        <w:t>a cual se aprueba.</w:t>
      </w:r>
    </w:p>
    <w:p w:rsidR="00533B73" w:rsidRPr="00863B3B" w:rsidRDefault="00533B73" w:rsidP="00107EAA">
      <w:pPr>
        <w:numPr>
          <w:ilvl w:val="0"/>
          <w:numId w:val="1"/>
        </w:numPr>
        <w:tabs>
          <w:tab w:val="left" w:pos="1107"/>
          <w:tab w:val="left" w:pos="1134"/>
        </w:tabs>
        <w:ind w:left="567" w:hanging="567"/>
        <w:jc w:val="both"/>
        <w:rPr>
          <w:rFonts w:ascii="Times New Roman" w:hAnsi="Times New Roman" w:cs="Times New Roman"/>
          <w:bCs/>
          <w:i/>
          <w:lang w:val="es-ES"/>
        </w:rPr>
      </w:pPr>
      <w:r w:rsidRPr="00863B3B">
        <w:rPr>
          <w:rFonts w:ascii="Times New Roman" w:hAnsi="Times New Roman" w:cs="Times New Roman"/>
          <w:bCs/>
          <w:lang w:val="es-ES"/>
        </w:rPr>
        <w:t>Consejo de Árbitros presenta informe nº 3</w:t>
      </w:r>
      <w:r w:rsidR="006A27F8">
        <w:rPr>
          <w:rFonts w:ascii="Times New Roman" w:hAnsi="Times New Roman" w:cs="Times New Roman"/>
          <w:bCs/>
          <w:lang w:val="es-ES"/>
        </w:rPr>
        <w:t>8</w:t>
      </w:r>
      <w:r w:rsidRPr="00863B3B">
        <w:rPr>
          <w:rFonts w:ascii="Times New Roman" w:hAnsi="Times New Roman" w:cs="Times New Roman"/>
          <w:bCs/>
          <w:lang w:val="es-ES"/>
        </w:rPr>
        <w:t>/2019</w:t>
      </w:r>
      <w:r w:rsidRPr="00863B3B">
        <w:rPr>
          <w:rFonts w:ascii="Times New Roman" w:hAnsi="Times New Roman" w:cs="Times New Roman"/>
          <w:bCs/>
          <w:i/>
          <w:lang w:val="es-ES"/>
        </w:rPr>
        <w:t>. Se adjunta.</w:t>
      </w:r>
    </w:p>
    <w:p w:rsidR="00533B73" w:rsidRPr="0091458E" w:rsidRDefault="00533B73" w:rsidP="00533B73">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533B73" w:rsidRPr="0091458E" w:rsidRDefault="00533B73" w:rsidP="00533B73">
      <w:pPr>
        <w:tabs>
          <w:tab w:val="left" w:pos="540"/>
          <w:tab w:val="left" w:pos="567"/>
          <w:tab w:val="left" w:pos="851"/>
        </w:tabs>
        <w:jc w:val="both"/>
        <w:rPr>
          <w:rFonts w:ascii="Times New Roman" w:hAnsi="Times New Roman" w:cs="Times New Roman"/>
          <w:color w:val="FF0000"/>
          <w:lang w:val="es-ES"/>
        </w:rPr>
      </w:pPr>
    </w:p>
    <w:p w:rsidR="000775CB" w:rsidRPr="00934E05" w:rsidRDefault="00533B73" w:rsidP="00425A9B">
      <w:pPr>
        <w:pStyle w:val="Prrafodelista"/>
        <w:numPr>
          <w:ilvl w:val="0"/>
          <w:numId w:val="5"/>
        </w:numPr>
        <w:tabs>
          <w:tab w:val="left" w:pos="540"/>
          <w:tab w:val="left" w:pos="567"/>
          <w:tab w:val="left" w:pos="851"/>
        </w:tabs>
        <w:jc w:val="both"/>
        <w:rPr>
          <w:rFonts w:ascii="Times New Roman" w:hAnsi="Times New Roman" w:cs="Times New Roman"/>
          <w:color w:val="000000" w:themeColor="text1"/>
        </w:rPr>
      </w:pPr>
      <w:r w:rsidRPr="0091458E">
        <w:rPr>
          <w:rFonts w:ascii="Times New Roman" w:hAnsi="Times New Roman" w:cs="Times New Roman"/>
          <w:lang w:val="es-ES"/>
        </w:rPr>
        <w:t>Nota.</w:t>
      </w:r>
      <w:r w:rsidR="006A27F8">
        <w:rPr>
          <w:rFonts w:ascii="Times New Roman" w:hAnsi="Times New Roman" w:cs="Times New Roman"/>
          <w:lang w:val="es-ES"/>
        </w:rPr>
        <w:t xml:space="preserve"> Club Liceo informa que el club Marista de San Rafael no presenta los medio para cargar el partido en cancha, ni planilla impresa por lo que tuvieron que llenar una hoja en blanco.</w:t>
      </w:r>
      <w:r w:rsidR="00DD2417">
        <w:rPr>
          <w:rFonts w:ascii="Times New Roman" w:hAnsi="Times New Roman" w:cs="Times New Roman"/>
          <w:lang w:val="es-ES"/>
        </w:rPr>
        <w:t xml:space="preserve"> </w:t>
      </w:r>
      <w:r w:rsidR="00DD2417">
        <w:rPr>
          <w:rFonts w:ascii="Times New Roman" w:hAnsi="Times New Roman" w:cs="Times New Roman"/>
          <w:i/>
          <w:lang w:val="es-ES"/>
        </w:rPr>
        <w:t xml:space="preserve">Pasa a </w:t>
      </w:r>
      <w:r w:rsidR="006A27F8">
        <w:rPr>
          <w:rFonts w:ascii="Times New Roman" w:hAnsi="Times New Roman" w:cs="Times New Roman"/>
          <w:i/>
          <w:lang w:val="es-ES"/>
        </w:rPr>
        <w:t>Tribunal de Penas</w:t>
      </w:r>
      <w:r w:rsidR="00934E05">
        <w:rPr>
          <w:rFonts w:ascii="Times New Roman" w:hAnsi="Times New Roman" w:cs="Times New Roman"/>
          <w:i/>
          <w:lang w:val="es-ES"/>
        </w:rPr>
        <w:t>.</w:t>
      </w:r>
    </w:p>
    <w:p w:rsidR="00C630E9" w:rsidRPr="00C630E9" w:rsidRDefault="00C630E9" w:rsidP="00425A9B">
      <w:pPr>
        <w:pStyle w:val="Prrafodelista"/>
        <w:numPr>
          <w:ilvl w:val="0"/>
          <w:numId w:val="5"/>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lang w:val="es-ES"/>
        </w:rPr>
        <w:t>Nota informativa sobre conferencia de MACARENA RODRÍGUEZ.</w:t>
      </w:r>
    </w:p>
    <w:p w:rsidR="002144FF" w:rsidRPr="00C630E9" w:rsidRDefault="002144FF" w:rsidP="00425A9B">
      <w:pPr>
        <w:pStyle w:val="Prrafodelista"/>
        <w:numPr>
          <w:ilvl w:val="0"/>
          <w:numId w:val="5"/>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lang w:val="es-ES"/>
        </w:rPr>
        <w:t xml:space="preserve"> </w:t>
      </w:r>
      <w:r w:rsidR="00C630E9">
        <w:rPr>
          <w:rFonts w:ascii="Times New Roman" w:hAnsi="Times New Roman" w:cs="Times New Roman"/>
          <w:lang w:val="es-ES"/>
        </w:rPr>
        <w:t xml:space="preserve">Nota. Club Andino solicita reprogramación de la fecha programada para el día 12/10. </w:t>
      </w:r>
      <w:r>
        <w:rPr>
          <w:rFonts w:ascii="Times New Roman" w:hAnsi="Times New Roman" w:cs="Times New Roman"/>
          <w:i/>
          <w:lang w:val="es-ES"/>
        </w:rPr>
        <w:t>Pasa</w:t>
      </w:r>
      <w:r w:rsidR="004B6F5E">
        <w:rPr>
          <w:rFonts w:ascii="Times New Roman" w:hAnsi="Times New Roman" w:cs="Times New Roman"/>
          <w:i/>
          <w:lang w:val="es-ES"/>
        </w:rPr>
        <w:t>n</w:t>
      </w:r>
      <w:r>
        <w:rPr>
          <w:rFonts w:ascii="Times New Roman" w:hAnsi="Times New Roman" w:cs="Times New Roman"/>
          <w:i/>
          <w:lang w:val="es-ES"/>
        </w:rPr>
        <w:t xml:space="preserve"> a programación. </w:t>
      </w:r>
    </w:p>
    <w:p w:rsidR="00C630E9" w:rsidRPr="00825E46" w:rsidRDefault="00825E46" w:rsidP="00425A9B">
      <w:pPr>
        <w:pStyle w:val="Prrafodelista"/>
        <w:numPr>
          <w:ilvl w:val="0"/>
          <w:numId w:val="5"/>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lang w:val="es-ES"/>
        </w:rPr>
        <w:t xml:space="preserve">Nota. UNC informa que el pago está en trámite y está por salir el expediente. </w:t>
      </w:r>
      <w:r w:rsidRPr="00825E46">
        <w:rPr>
          <w:rFonts w:ascii="Times New Roman" w:hAnsi="Times New Roman" w:cs="Times New Roman"/>
          <w:i/>
          <w:lang w:val="es-ES"/>
        </w:rPr>
        <w:t>Pasa a tesorería.</w:t>
      </w:r>
    </w:p>
    <w:p w:rsidR="008C6C97" w:rsidRPr="008C6C97" w:rsidRDefault="009C39C0" w:rsidP="008C6C97">
      <w:pPr>
        <w:pStyle w:val="Prrafodelista"/>
        <w:numPr>
          <w:ilvl w:val="0"/>
          <w:numId w:val="5"/>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color w:val="000000" w:themeColor="text1"/>
        </w:rPr>
        <w:t>Nota. Club Teqüe informan que cambian de árbitro en 1º y 2º división</w:t>
      </w:r>
      <w:r w:rsidR="008C6C97">
        <w:rPr>
          <w:rFonts w:ascii="Times New Roman" w:hAnsi="Times New Roman" w:cs="Times New Roman"/>
          <w:color w:val="000000" w:themeColor="text1"/>
        </w:rPr>
        <w:t xml:space="preserve">. </w:t>
      </w:r>
      <w:r w:rsidR="008C6C97">
        <w:rPr>
          <w:rFonts w:ascii="Times New Roman" w:hAnsi="Times New Roman" w:cs="Times New Roman"/>
          <w:i/>
          <w:color w:val="000000" w:themeColor="text1"/>
        </w:rPr>
        <w:t xml:space="preserve">Pasa a </w:t>
      </w:r>
      <w:proofErr w:type="spellStart"/>
      <w:r w:rsidR="008C6C97">
        <w:rPr>
          <w:rFonts w:ascii="Times New Roman" w:hAnsi="Times New Roman" w:cs="Times New Roman"/>
          <w:i/>
          <w:color w:val="000000" w:themeColor="text1"/>
        </w:rPr>
        <w:t>Cjo</w:t>
      </w:r>
      <w:proofErr w:type="spellEnd"/>
      <w:r w:rsidR="008C6C97">
        <w:rPr>
          <w:rFonts w:ascii="Times New Roman" w:hAnsi="Times New Roman" w:cs="Times New Roman"/>
          <w:i/>
          <w:color w:val="000000" w:themeColor="text1"/>
        </w:rPr>
        <w:t xml:space="preserve"> de árbitros.</w:t>
      </w:r>
    </w:p>
    <w:p w:rsidR="00934E05" w:rsidRPr="002144FF" w:rsidRDefault="002144FF" w:rsidP="002144FF">
      <w:pPr>
        <w:tabs>
          <w:tab w:val="left" w:pos="540"/>
          <w:tab w:val="left" w:pos="567"/>
          <w:tab w:val="left" w:pos="851"/>
        </w:tabs>
        <w:ind w:left="567"/>
        <w:jc w:val="both"/>
        <w:rPr>
          <w:rFonts w:ascii="Times New Roman" w:hAnsi="Times New Roman" w:cs="Times New Roman"/>
          <w:color w:val="000000" w:themeColor="text1"/>
        </w:rPr>
      </w:pPr>
      <w:r w:rsidRPr="002144FF">
        <w:rPr>
          <w:rFonts w:ascii="Times New Roman" w:hAnsi="Times New Roman" w:cs="Times New Roman"/>
          <w:lang w:val="es-ES"/>
        </w:rPr>
        <w:t xml:space="preserve"> </w:t>
      </w:r>
    </w:p>
    <w:p w:rsidR="00147C0A" w:rsidRPr="00D14BE7" w:rsidRDefault="00147C0A" w:rsidP="00147C0A">
      <w:pPr>
        <w:pStyle w:val="Prrafodelista"/>
        <w:numPr>
          <w:ilvl w:val="0"/>
          <w:numId w:val="4"/>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147C0A" w:rsidRPr="000775CB" w:rsidRDefault="00147C0A" w:rsidP="00147C0A">
      <w:pPr>
        <w:jc w:val="both"/>
        <w:rPr>
          <w:rFonts w:ascii="Times New Roman" w:hAnsi="Times New Roman" w:cs="Times New Roman"/>
          <w:color w:val="000000" w:themeColor="text1"/>
        </w:rPr>
      </w:pPr>
    </w:p>
    <w:p w:rsidR="006A27F8" w:rsidRDefault="0096292E" w:rsidP="006A27F8">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Se leen las deudas que mantienen los clubes con la asociación que debería estar acreditada al día de la fecha. la fecha límite de pago es el día jueves 19/9 a las 13hs.</w:t>
      </w:r>
    </w:p>
    <w:p w:rsidR="0096292E" w:rsidRDefault="0096292E" w:rsidP="006A27F8">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La señora Viviana Epis recuerda a los clubes la forma de disputa después de etapa de clasificación del torneo clausura damas. El día martes 24/9 se realizará sorteo y se establece que a todos los equipos de damas A le corresponderán 2 viajes como visitantes ya sea en San Juan y/o San Rafael.</w:t>
      </w:r>
    </w:p>
    <w:p w:rsidR="0096292E" w:rsidRDefault="0096292E" w:rsidP="006A27F8">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Informa secretaría de la asociación que están a disposición para la venta entradas para la charla que realizará la jugadora Macarena </w:t>
      </w:r>
      <w:r w:rsidR="00A5172F">
        <w:rPr>
          <w:rFonts w:ascii="Times New Roman" w:hAnsi="Times New Roman" w:cs="Times New Roman"/>
          <w:color w:val="000000" w:themeColor="text1"/>
        </w:rPr>
        <w:t>Rodríguez el</w:t>
      </w:r>
      <w:r>
        <w:rPr>
          <w:rFonts w:ascii="Times New Roman" w:hAnsi="Times New Roman" w:cs="Times New Roman"/>
          <w:color w:val="000000" w:themeColor="text1"/>
        </w:rPr>
        <w:t xml:space="preserve"> día martes 24/9 a las 21hs en Teatro Mendoza.</w:t>
      </w:r>
    </w:p>
    <w:p w:rsidR="0096292E" w:rsidRDefault="0096292E" w:rsidP="006A27F8">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La reunión del día martes 24/9 se realizará en las instalaciones del Estadio de </w:t>
      </w:r>
      <w:proofErr w:type="spellStart"/>
      <w:proofErr w:type="gramStart"/>
      <w:r>
        <w:rPr>
          <w:rFonts w:ascii="Times New Roman" w:hAnsi="Times New Roman" w:cs="Times New Roman"/>
          <w:color w:val="000000" w:themeColor="text1"/>
        </w:rPr>
        <w:t>G.Cruz</w:t>
      </w:r>
      <w:proofErr w:type="spellEnd"/>
      <w:proofErr w:type="gramEnd"/>
      <w:r>
        <w:rPr>
          <w:rFonts w:ascii="Times New Roman" w:hAnsi="Times New Roman" w:cs="Times New Roman"/>
          <w:color w:val="000000" w:themeColor="text1"/>
        </w:rPr>
        <w:t xml:space="preserve">, para facilitar que los delegados de mesas de </w:t>
      </w:r>
      <w:r w:rsidR="003C23E3">
        <w:rPr>
          <w:rFonts w:ascii="Times New Roman" w:hAnsi="Times New Roman" w:cs="Times New Roman"/>
          <w:color w:val="000000" w:themeColor="text1"/>
        </w:rPr>
        <w:t xml:space="preserve">control de </w:t>
      </w:r>
      <w:r>
        <w:rPr>
          <w:rFonts w:ascii="Times New Roman" w:hAnsi="Times New Roman" w:cs="Times New Roman"/>
          <w:color w:val="000000" w:themeColor="text1"/>
        </w:rPr>
        <w:t>los diferentes clubes puedan concurrir al instructivo de uso del tablero instalado en el estadio. Esta reunión será 20,15hs.</w:t>
      </w:r>
    </w:p>
    <w:p w:rsidR="0096292E" w:rsidRDefault="0096292E" w:rsidP="006A27F8">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C23E3">
        <w:rPr>
          <w:rFonts w:ascii="Times New Roman" w:hAnsi="Times New Roman" w:cs="Times New Roman"/>
          <w:color w:val="000000" w:themeColor="text1"/>
        </w:rPr>
        <w:t>Se tratan temas inherentes torneo argentino. La señora Lucía De C</w:t>
      </w:r>
      <w:r w:rsidR="00A5172F">
        <w:rPr>
          <w:rFonts w:ascii="Times New Roman" w:hAnsi="Times New Roman" w:cs="Times New Roman"/>
          <w:color w:val="000000" w:themeColor="text1"/>
        </w:rPr>
        <w:t>a</w:t>
      </w:r>
      <w:r w:rsidR="003C23E3">
        <w:rPr>
          <w:rFonts w:ascii="Times New Roman" w:hAnsi="Times New Roman" w:cs="Times New Roman"/>
          <w:color w:val="000000" w:themeColor="text1"/>
        </w:rPr>
        <w:t xml:space="preserve">sas informa que </w:t>
      </w:r>
      <w:r w:rsidR="00A5172F">
        <w:rPr>
          <w:rFonts w:ascii="Times New Roman" w:hAnsi="Times New Roman" w:cs="Times New Roman"/>
          <w:color w:val="000000" w:themeColor="text1"/>
        </w:rPr>
        <w:t>está</w:t>
      </w:r>
      <w:r w:rsidR="003C23E3">
        <w:rPr>
          <w:rFonts w:ascii="Times New Roman" w:hAnsi="Times New Roman" w:cs="Times New Roman"/>
          <w:color w:val="000000" w:themeColor="text1"/>
        </w:rPr>
        <w:t xml:space="preserve"> realizando trat</w:t>
      </w:r>
      <w:r w:rsidR="00A5172F">
        <w:rPr>
          <w:rFonts w:ascii="Times New Roman" w:hAnsi="Times New Roman" w:cs="Times New Roman"/>
          <w:color w:val="000000" w:themeColor="text1"/>
        </w:rPr>
        <w:t>at</w:t>
      </w:r>
      <w:r w:rsidR="003C23E3">
        <w:rPr>
          <w:rFonts w:ascii="Times New Roman" w:hAnsi="Times New Roman" w:cs="Times New Roman"/>
          <w:color w:val="000000" w:themeColor="text1"/>
        </w:rPr>
        <w:t xml:space="preserve">ivas con </w:t>
      </w:r>
      <w:proofErr w:type="spellStart"/>
      <w:r w:rsidR="003C23E3">
        <w:rPr>
          <w:rFonts w:ascii="Times New Roman" w:hAnsi="Times New Roman" w:cs="Times New Roman"/>
          <w:color w:val="000000" w:themeColor="text1"/>
        </w:rPr>
        <w:t>ECI</w:t>
      </w:r>
      <w:proofErr w:type="spellEnd"/>
      <w:r w:rsidR="003C23E3">
        <w:rPr>
          <w:rFonts w:ascii="Times New Roman" w:hAnsi="Times New Roman" w:cs="Times New Roman"/>
          <w:color w:val="000000" w:themeColor="text1"/>
        </w:rPr>
        <w:t xml:space="preserve"> para que facilite una ambulancia durante los partidos de torneo argentino en Estadio G.</w:t>
      </w:r>
      <w:r w:rsidR="00A5172F">
        <w:rPr>
          <w:rFonts w:ascii="Times New Roman" w:hAnsi="Times New Roman" w:cs="Times New Roman"/>
          <w:color w:val="000000" w:themeColor="text1"/>
        </w:rPr>
        <w:t xml:space="preserve"> </w:t>
      </w:r>
      <w:r w:rsidR="003C23E3">
        <w:rPr>
          <w:rFonts w:ascii="Times New Roman" w:hAnsi="Times New Roman" w:cs="Times New Roman"/>
          <w:color w:val="000000" w:themeColor="text1"/>
        </w:rPr>
        <w:t>Cruz.</w:t>
      </w:r>
    </w:p>
    <w:p w:rsidR="003C23E3" w:rsidRDefault="003C23E3" w:rsidP="006A27F8">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Las delegadas de los clubes plantean el tema de jugadoras que han cambiado de género, y postura de la asociación en estos casos. La Señora Florencia Serpa expresa que ha </w:t>
      </w:r>
      <w:r w:rsidR="00A5172F">
        <w:rPr>
          <w:rFonts w:ascii="Times New Roman" w:hAnsi="Times New Roman" w:cs="Times New Roman"/>
          <w:color w:val="000000" w:themeColor="text1"/>
        </w:rPr>
        <w:t>estudiado la</w:t>
      </w:r>
      <w:r>
        <w:rPr>
          <w:rFonts w:ascii="Times New Roman" w:hAnsi="Times New Roman" w:cs="Times New Roman"/>
          <w:color w:val="000000" w:themeColor="text1"/>
        </w:rPr>
        <w:t xml:space="preserve"> ley que rige para este tipo de casos, y que existen mecanismo que regulan la materia. La asociación inscribe a las jugadoras con su debido documento de identidad.</w:t>
      </w:r>
    </w:p>
    <w:p w:rsidR="005C6311" w:rsidRDefault="005C6311" w:rsidP="006A27F8">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Programación pasa posiciones finales T. Apertura</w:t>
      </w:r>
    </w:p>
    <w:tbl>
      <w:tblPr>
        <w:tblW w:w="8585" w:type="dxa"/>
        <w:tblInd w:w="567" w:type="dxa"/>
        <w:tblLook w:val="04A0" w:firstRow="1" w:lastRow="0" w:firstColumn="1" w:lastColumn="0" w:noHBand="0" w:noVBand="1"/>
      </w:tblPr>
      <w:tblGrid>
        <w:gridCol w:w="565"/>
        <w:gridCol w:w="995"/>
        <w:gridCol w:w="1029"/>
        <w:gridCol w:w="222"/>
        <w:gridCol w:w="607"/>
        <w:gridCol w:w="1013"/>
        <w:gridCol w:w="1029"/>
        <w:gridCol w:w="222"/>
        <w:gridCol w:w="691"/>
        <w:gridCol w:w="1219"/>
        <w:gridCol w:w="1029"/>
      </w:tblGrid>
      <w:tr w:rsidR="00816FA5" w:rsidRPr="005C6311" w:rsidTr="00816FA5">
        <w:trPr>
          <w:trHeight w:val="231"/>
        </w:trPr>
        <w:tc>
          <w:tcPr>
            <w:tcW w:w="56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s-ES" w:eastAsia="en-US" w:bidi="ar-SA"/>
              </w:rPr>
            </w:pPr>
          </w:p>
        </w:tc>
        <w:tc>
          <w:tcPr>
            <w:tcW w:w="6991" w:type="dxa"/>
            <w:gridSpan w:val="9"/>
            <w:vMerge w:val="restart"/>
            <w:tcBorders>
              <w:top w:val="nil"/>
              <w:left w:val="nil"/>
              <w:bottom w:val="nil"/>
              <w:right w:val="nil"/>
            </w:tcBorders>
            <w:shd w:val="clear" w:color="000000" w:fill="DCE6F1"/>
            <w:noWrap/>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roofErr w:type="spellStart"/>
            <w:r w:rsidRPr="005C6311">
              <w:rPr>
                <w:rFonts w:ascii="Centaur" w:eastAsia="Times New Roman" w:hAnsi="Centaur" w:cs="Calibri"/>
                <w:b/>
                <w:bCs/>
                <w:color w:val="000000"/>
                <w:kern w:val="0"/>
                <w:lang w:val="en-US" w:eastAsia="en-US" w:bidi="ar-SA"/>
              </w:rPr>
              <w:t>POSICIONES</w:t>
            </w:r>
            <w:proofErr w:type="spellEnd"/>
            <w:r w:rsidRPr="005C6311">
              <w:rPr>
                <w:rFonts w:ascii="Centaur" w:eastAsia="Times New Roman" w:hAnsi="Centaur" w:cs="Calibri"/>
                <w:b/>
                <w:bCs/>
                <w:color w:val="000000"/>
                <w:kern w:val="0"/>
                <w:lang w:val="en-US" w:eastAsia="en-US" w:bidi="ar-SA"/>
              </w:rPr>
              <w:t xml:space="preserve"> FINALES 1° </w:t>
            </w:r>
            <w:proofErr w:type="spellStart"/>
            <w:r w:rsidRPr="005C6311">
              <w:rPr>
                <w:rFonts w:ascii="Centaur" w:eastAsia="Times New Roman" w:hAnsi="Centaur" w:cs="Calibri"/>
                <w:b/>
                <w:bCs/>
                <w:color w:val="000000"/>
                <w:kern w:val="0"/>
                <w:lang w:val="en-US" w:eastAsia="en-US" w:bidi="ar-SA"/>
              </w:rPr>
              <w:t>DAMAS</w:t>
            </w:r>
            <w:proofErr w:type="spellEnd"/>
            <w:r w:rsidRPr="005C6311">
              <w:rPr>
                <w:rFonts w:ascii="Centaur" w:eastAsia="Times New Roman" w:hAnsi="Centaur" w:cs="Calibri"/>
                <w:b/>
                <w:bCs/>
                <w:color w:val="000000"/>
                <w:kern w:val="0"/>
                <w:lang w:val="en-US" w:eastAsia="en-US" w:bidi="ar-SA"/>
              </w:rPr>
              <w:t xml:space="preserve"> </w:t>
            </w:r>
            <w:proofErr w:type="spellStart"/>
            <w:r w:rsidRPr="005C6311">
              <w:rPr>
                <w:rFonts w:ascii="Centaur" w:eastAsia="Times New Roman" w:hAnsi="Centaur" w:cs="Calibri"/>
                <w:b/>
                <w:bCs/>
                <w:color w:val="000000"/>
                <w:kern w:val="0"/>
                <w:lang w:val="en-US" w:eastAsia="en-US" w:bidi="ar-SA"/>
              </w:rPr>
              <w:t>APERTURA</w:t>
            </w:r>
            <w:proofErr w:type="spellEnd"/>
            <w:r w:rsidRPr="005C6311">
              <w:rPr>
                <w:rFonts w:ascii="Centaur" w:eastAsia="Times New Roman" w:hAnsi="Centaur" w:cs="Calibri"/>
                <w:b/>
                <w:bCs/>
                <w:color w:val="000000"/>
                <w:kern w:val="0"/>
                <w:lang w:val="en-US" w:eastAsia="en-US" w:bidi="ar-SA"/>
              </w:rPr>
              <w:t xml:space="preserve"> 2019</w:t>
            </w:r>
          </w:p>
        </w:tc>
        <w:tc>
          <w:tcPr>
            <w:tcW w:w="102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
        </w:tc>
      </w:tr>
      <w:tr w:rsidR="00816FA5" w:rsidRPr="005C6311" w:rsidTr="00816FA5">
        <w:trPr>
          <w:trHeight w:val="242"/>
        </w:trPr>
        <w:tc>
          <w:tcPr>
            <w:tcW w:w="56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6991" w:type="dxa"/>
            <w:gridSpan w:val="9"/>
            <w:vMerge/>
            <w:tcBorders>
              <w:top w:val="nil"/>
              <w:left w:val="nil"/>
              <w:bottom w:val="nil"/>
              <w:right w:val="nil"/>
            </w:tcBorders>
            <w:vAlign w:val="center"/>
            <w:hideMark/>
          </w:tcPr>
          <w:p w:rsidR="005C6311" w:rsidRPr="005C6311" w:rsidRDefault="005C6311" w:rsidP="005C6311">
            <w:pPr>
              <w:widowControl/>
              <w:suppressAutoHyphens w:val="0"/>
              <w:rPr>
                <w:rFonts w:ascii="Centaur" w:eastAsia="Times New Roman" w:hAnsi="Centaur" w:cs="Calibri"/>
                <w:b/>
                <w:bCs/>
                <w:color w:val="000000"/>
                <w:kern w:val="0"/>
                <w:lang w:val="en-US" w:eastAsia="en-US" w:bidi="ar-SA"/>
              </w:rPr>
            </w:pPr>
          </w:p>
        </w:tc>
        <w:tc>
          <w:tcPr>
            <w:tcW w:w="102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69"/>
        </w:trPr>
        <w:tc>
          <w:tcPr>
            <w:tcW w:w="56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9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9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607"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1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2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691"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21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2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300"/>
        </w:trPr>
        <w:tc>
          <w:tcPr>
            <w:tcW w:w="2553" w:type="dxa"/>
            <w:gridSpan w:val="3"/>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roofErr w:type="spellStart"/>
            <w:r w:rsidRPr="005C6311">
              <w:rPr>
                <w:rFonts w:ascii="Centaur" w:eastAsia="Times New Roman" w:hAnsi="Centaur" w:cs="Calibri"/>
                <w:b/>
                <w:bCs/>
                <w:color w:val="000000"/>
                <w:kern w:val="0"/>
                <w:lang w:val="en-US" w:eastAsia="en-US" w:bidi="ar-SA"/>
              </w:rPr>
              <w:t>EQUIPOS</w:t>
            </w:r>
            <w:proofErr w:type="spellEnd"/>
            <w:r w:rsidRPr="005C6311">
              <w:rPr>
                <w:rFonts w:ascii="Centaur" w:eastAsia="Times New Roman" w:hAnsi="Centaur" w:cs="Calibri"/>
                <w:b/>
                <w:bCs/>
                <w:color w:val="000000"/>
                <w:kern w:val="0"/>
                <w:lang w:val="en-US" w:eastAsia="en-US" w:bidi="ar-SA"/>
              </w:rPr>
              <w:t xml:space="preserve"> </w:t>
            </w:r>
            <w:proofErr w:type="spellStart"/>
            <w:r w:rsidRPr="005C6311">
              <w:rPr>
                <w:rFonts w:ascii="Centaur" w:eastAsia="Times New Roman" w:hAnsi="Centaur" w:cs="Calibri"/>
                <w:b/>
                <w:bCs/>
                <w:color w:val="000000"/>
                <w:kern w:val="0"/>
                <w:lang w:val="en-US" w:eastAsia="en-US" w:bidi="ar-SA"/>
              </w:rPr>
              <w:t>DAMAS</w:t>
            </w:r>
            <w:proofErr w:type="spellEnd"/>
            <w:r w:rsidRPr="005C6311">
              <w:rPr>
                <w:rFonts w:ascii="Centaur" w:eastAsia="Times New Roman" w:hAnsi="Centaur" w:cs="Calibri"/>
                <w:b/>
                <w:bCs/>
                <w:color w:val="000000"/>
                <w:kern w:val="0"/>
                <w:lang w:val="en-US" w:eastAsia="en-US" w:bidi="ar-SA"/>
              </w:rPr>
              <w:t xml:space="preserve"> "A" </w:t>
            </w:r>
            <w:proofErr w:type="spellStart"/>
            <w:r w:rsidRPr="005C6311">
              <w:rPr>
                <w:rFonts w:ascii="Centaur" w:eastAsia="Times New Roman" w:hAnsi="Centaur" w:cs="Calibri"/>
                <w:b/>
                <w:bCs/>
                <w:color w:val="000000"/>
                <w:kern w:val="0"/>
                <w:lang w:val="en-US" w:eastAsia="en-US" w:bidi="ar-SA"/>
              </w:rPr>
              <w:t>APERTURA</w:t>
            </w:r>
            <w:proofErr w:type="spellEnd"/>
            <w:r w:rsidRPr="005C6311">
              <w:rPr>
                <w:rFonts w:ascii="Centaur" w:eastAsia="Times New Roman" w:hAnsi="Centaur" w:cs="Calibri"/>
                <w:b/>
                <w:bCs/>
                <w:color w:val="000000"/>
                <w:kern w:val="0"/>
                <w:lang w:val="en-US" w:eastAsia="en-US" w:bidi="ar-SA"/>
              </w:rPr>
              <w:t xml:space="preserve"> 2019</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
        </w:tc>
        <w:tc>
          <w:tcPr>
            <w:tcW w:w="2649" w:type="dxa"/>
            <w:gridSpan w:val="3"/>
            <w:vMerge w:val="restart"/>
            <w:tcBorders>
              <w:top w:val="single" w:sz="8" w:space="0" w:color="auto"/>
              <w:left w:val="single" w:sz="8" w:space="0" w:color="auto"/>
              <w:bottom w:val="single" w:sz="8" w:space="0" w:color="000000"/>
              <w:right w:val="single" w:sz="8" w:space="0" w:color="000000"/>
            </w:tcBorders>
            <w:shd w:val="clear" w:color="000000" w:fill="FFC000"/>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roofErr w:type="spellStart"/>
            <w:r w:rsidRPr="005C6311">
              <w:rPr>
                <w:rFonts w:ascii="Centaur" w:eastAsia="Times New Roman" w:hAnsi="Centaur" w:cs="Calibri"/>
                <w:b/>
                <w:bCs/>
                <w:color w:val="000000"/>
                <w:kern w:val="0"/>
                <w:lang w:val="en-US" w:eastAsia="en-US" w:bidi="ar-SA"/>
              </w:rPr>
              <w:t>EQUIPOS</w:t>
            </w:r>
            <w:proofErr w:type="spellEnd"/>
            <w:r w:rsidRPr="005C6311">
              <w:rPr>
                <w:rFonts w:ascii="Centaur" w:eastAsia="Times New Roman" w:hAnsi="Centaur" w:cs="Calibri"/>
                <w:b/>
                <w:bCs/>
                <w:color w:val="000000"/>
                <w:kern w:val="0"/>
                <w:lang w:val="en-US" w:eastAsia="en-US" w:bidi="ar-SA"/>
              </w:rPr>
              <w:t xml:space="preserve"> </w:t>
            </w:r>
            <w:proofErr w:type="spellStart"/>
            <w:r w:rsidRPr="005C6311">
              <w:rPr>
                <w:rFonts w:ascii="Centaur" w:eastAsia="Times New Roman" w:hAnsi="Centaur" w:cs="Calibri"/>
                <w:b/>
                <w:bCs/>
                <w:color w:val="000000"/>
                <w:kern w:val="0"/>
                <w:lang w:val="en-US" w:eastAsia="en-US" w:bidi="ar-SA"/>
              </w:rPr>
              <w:t>DAMAS</w:t>
            </w:r>
            <w:proofErr w:type="spellEnd"/>
            <w:r w:rsidRPr="005C6311">
              <w:rPr>
                <w:rFonts w:ascii="Centaur" w:eastAsia="Times New Roman" w:hAnsi="Centaur" w:cs="Calibri"/>
                <w:b/>
                <w:bCs/>
                <w:color w:val="000000"/>
                <w:kern w:val="0"/>
                <w:lang w:val="en-US" w:eastAsia="en-US" w:bidi="ar-SA"/>
              </w:rPr>
              <w:t xml:space="preserve"> "B" </w:t>
            </w:r>
            <w:proofErr w:type="spellStart"/>
            <w:r w:rsidRPr="005C6311">
              <w:rPr>
                <w:rFonts w:ascii="Centaur" w:eastAsia="Times New Roman" w:hAnsi="Centaur" w:cs="Calibri"/>
                <w:b/>
                <w:bCs/>
                <w:color w:val="000000"/>
                <w:kern w:val="0"/>
                <w:lang w:val="en-US" w:eastAsia="en-US" w:bidi="ar-SA"/>
              </w:rPr>
              <w:t>APERTURA</w:t>
            </w:r>
            <w:proofErr w:type="spellEnd"/>
            <w:r w:rsidRPr="005C6311">
              <w:rPr>
                <w:rFonts w:ascii="Centaur" w:eastAsia="Times New Roman" w:hAnsi="Centaur" w:cs="Calibri"/>
                <w:b/>
                <w:bCs/>
                <w:color w:val="000000"/>
                <w:kern w:val="0"/>
                <w:lang w:val="en-US" w:eastAsia="en-US" w:bidi="ar-SA"/>
              </w:rPr>
              <w:t xml:space="preserve">  2019</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
        </w:tc>
        <w:tc>
          <w:tcPr>
            <w:tcW w:w="2939" w:type="dxa"/>
            <w:gridSpan w:val="3"/>
            <w:vMerge w:val="restart"/>
            <w:tcBorders>
              <w:top w:val="single" w:sz="8" w:space="0" w:color="auto"/>
              <w:left w:val="single" w:sz="8" w:space="0" w:color="auto"/>
              <w:bottom w:val="single" w:sz="8" w:space="0" w:color="000000"/>
              <w:right w:val="single" w:sz="8" w:space="0" w:color="000000"/>
            </w:tcBorders>
            <w:shd w:val="clear" w:color="000000" w:fill="E6B8B7"/>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roofErr w:type="spellStart"/>
            <w:r w:rsidRPr="005C6311">
              <w:rPr>
                <w:rFonts w:ascii="Centaur" w:eastAsia="Times New Roman" w:hAnsi="Centaur" w:cs="Calibri"/>
                <w:b/>
                <w:bCs/>
                <w:color w:val="000000"/>
                <w:kern w:val="0"/>
                <w:lang w:val="en-US" w:eastAsia="en-US" w:bidi="ar-SA"/>
              </w:rPr>
              <w:t>EQUIPOS</w:t>
            </w:r>
            <w:proofErr w:type="spellEnd"/>
            <w:r w:rsidRPr="005C6311">
              <w:rPr>
                <w:rFonts w:ascii="Centaur" w:eastAsia="Times New Roman" w:hAnsi="Centaur" w:cs="Calibri"/>
                <w:b/>
                <w:bCs/>
                <w:color w:val="000000"/>
                <w:kern w:val="0"/>
                <w:lang w:val="en-US" w:eastAsia="en-US" w:bidi="ar-SA"/>
              </w:rPr>
              <w:t xml:space="preserve"> </w:t>
            </w:r>
            <w:proofErr w:type="spellStart"/>
            <w:r w:rsidRPr="005C6311">
              <w:rPr>
                <w:rFonts w:ascii="Centaur" w:eastAsia="Times New Roman" w:hAnsi="Centaur" w:cs="Calibri"/>
                <w:b/>
                <w:bCs/>
                <w:color w:val="000000"/>
                <w:kern w:val="0"/>
                <w:lang w:val="en-US" w:eastAsia="en-US" w:bidi="ar-SA"/>
              </w:rPr>
              <w:t>DAMAS</w:t>
            </w:r>
            <w:proofErr w:type="spellEnd"/>
            <w:r w:rsidRPr="005C6311">
              <w:rPr>
                <w:rFonts w:ascii="Centaur" w:eastAsia="Times New Roman" w:hAnsi="Centaur" w:cs="Calibri"/>
                <w:b/>
                <w:bCs/>
                <w:color w:val="000000"/>
                <w:kern w:val="0"/>
                <w:lang w:val="en-US" w:eastAsia="en-US" w:bidi="ar-SA"/>
              </w:rPr>
              <w:t xml:space="preserve"> "C" </w:t>
            </w:r>
            <w:proofErr w:type="spellStart"/>
            <w:r w:rsidRPr="005C6311">
              <w:rPr>
                <w:rFonts w:ascii="Centaur" w:eastAsia="Times New Roman" w:hAnsi="Centaur" w:cs="Calibri"/>
                <w:b/>
                <w:bCs/>
                <w:color w:val="000000"/>
                <w:kern w:val="0"/>
                <w:lang w:val="en-US" w:eastAsia="en-US" w:bidi="ar-SA"/>
              </w:rPr>
              <w:t>APERTURA</w:t>
            </w:r>
            <w:proofErr w:type="spellEnd"/>
            <w:r w:rsidRPr="005C6311">
              <w:rPr>
                <w:rFonts w:ascii="Centaur" w:eastAsia="Times New Roman" w:hAnsi="Centaur" w:cs="Calibri"/>
                <w:b/>
                <w:bCs/>
                <w:color w:val="000000"/>
                <w:kern w:val="0"/>
                <w:lang w:val="en-US" w:eastAsia="en-US" w:bidi="ar-SA"/>
              </w:rPr>
              <w:t xml:space="preserve"> 2019</w:t>
            </w:r>
          </w:p>
        </w:tc>
      </w:tr>
      <w:tr w:rsidR="00816FA5" w:rsidRPr="005C6311" w:rsidTr="00816FA5">
        <w:trPr>
          <w:trHeight w:val="300"/>
        </w:trPr>
        <w:tc>
          <w:tcPr>
            <w:tcW w:w="2553" w:type="dxa"/>
            <w:gridSpan w:val="3"/>
            <w:vMerge/>
            <w:tcBorders>
              <w:top w:val="single" w:sz="8" w:space="0" w:color="auto"/>
              <w:left w:val="single" w:sz="8" w:space="0" w:color="auto"/>
              <w:bottom w:val="single" w:sz="8" w:space="0" w:color="000000"/>
              <w:right w:val="single" w:sz="8" w:space="0" w:color="000000"/>
            </w:tcBorders>
            <w:vAlign w:val="center"/>
            <w:hideMark/>
          </w:tcPr>
          <w:p w:rsidR="005C6311" w:rsidRPr="005C6311" w:rsidRDefault="005C6311" w:rsidP="005C6311">
            <w:pPr>
              <w:widowControl/>
              <w:suppressAutoHyphens w:val="0"/>
              <w:rPr>
                <w:rFonts w:ascii="Centaur" w:eastAsia="Times New Roman" w:hAnsi="Centaur" w:cs="Calibri"/>
                <w:b/>
                <w:bCs/>
                <w:color w:val="000000"/>
                <w:kern w:val="0"/>
                <w:lang w:val="en-US" w:eastAsia="en-US" w:bidi="ar-SA"/>
              </w:rPr>
            </w:pP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entaur" w:eastAsia="Times New Roman" w:hAnsi="Centaur" w:cs="Calibri"/>
                <w:b/>
                <w:bCs/>
                <w:color w:val="000000"/>
                <w:kern w:val="0"/>
                <w:lang w:val="en-US" w:eastAsia="en-US" w:bidi="ar-SA"/>
              </w:rPr>
            </w:pPr>
          </w:p>
        </w:tc>
        <w:tc>
          <w:tcPr>
            <w:tcW w:w="2649" w:type="dxa"/>
            <w:gridSpan w:val="3"/>
            <w:vMerge/>
            <w:tcBorders>
              <w:top w:val="nil"/>
              <w:left w:val="nil"/>
              <w:bottom w:val="nil"/>
              <w:right w:val="nil"/>
            </w:tcBorders>
            <w:vAlign w:val="center"/>
            <w:hideMark/>
          </w:tcPr>
          <w:p w:rsidR="005C6311" w:rsidRPr="005C6311" w:rsidRDefault="005C6311" w:rsidP="005C6311">
            <w:pPr>
              <w:widowControl/>
              <w:suppressAutoHyphens w:val="0"/>
              <w:rPr>
                <w:rFonts w:ascii="Centaur" w:eastAsia="Times New Roman" w:hAnsi="Centaur" w:cs="Calibri"/>
                <w:b/>
                <w:bCs/>
                <w:color w:val="000000"/>
                <w:kern w:val="0"/>
                <w:lang w:val="en-US" w:eastAsia="en-US" w:bidi="ar-SA"/>
              </w:rPr>
            </w:pP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2939" w:type="dxa"/>
            <w:gridSpan w:val="3"/>
            <w:vMerge/>
            <w:tcBorders>
              <w:top w:val="nil"/>
              <w:left w:val="nil"/>
              <w:bottom w:val="nil"/>
              <w:right w:val="nil"/>
            </w:tcBorders>
            <w:vAlign w:val="center"/>
            <w:hideMark/>
          </w:tcPr>
          <w:p w:rsidR="005C6311" w:rsidRPr="005C6311" w:rsidRDefault="005C6311" w:rsidP="005C6311">
            <w:pPr>
              <w:widowControl/>
              <w:suppressAutoHyphens w:val="0"/>
              <w:rPr>
                <w:rFonts w:ascii="Centaur" w:eastAsia="Times New Roman" w:hAnsi="Centaur" w:cs="Calibri"/>
                <w:b/>
                <w:bCs/>
                <w:color w:val="000000"/>
                <w:kern w:val="0"/>
                <w:lang w:val="en-US" w:eastAsia="en-US" w:bidi="ar-SA"/>
              </w:rPr>
            </w:pPr>
          </w:p>
        </w:tc>
      </w:tr>
      <w:tr w:rsidR="005C6311" w:rsidRPr="005C6311" w:rsidTr="00816FA5">
        <w:trPr>
          <w:trHeight w:val="115"/>
        </w:trPr>
        <w:tc>
          <w:tcPr>
            <w:tcW w:w="56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9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9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607"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1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2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691"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21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2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600"/>
        </w:trPr>
        <w:tc>
          <w:tcPr>
            <w:tcW w:w="1560" w:type="dxa"/>
            <w:gridSpan w:val="2"/>
            <w:tcBorders>
              <w:top w:val="single" w:sz="8" w:space="0" w:color="auto"/>
              <w:left w:val="single" w:sz="8" w:space="0" w:color="auto"/>
              <w:bottom w:val="nil"/>
              <w:right w:val="single" w:sz="8" w:space="0" w:color="000000"/>
            </w:tcBorders>
            <w:shd w:val="clear" w:color="000000" w:fill="66FFCC"/>
            <w:noWrap/>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roofErr w:type="spellStart"/>
            <w:r w:rsidRPr="005C6311">
              <w:rPr>
                <w:rFonts w:ascii="Centaur" w:eastAsia="Times New Roman" w:hAnsi="Centaur" w:cs="Calibri"/>
                <w:b/>
                <w:bCs/>
                <w:color w:val="000000"/>
                <w:kern w:val="0"/>
                <w:sz w:val="22"/>
                <w:szCs w:val="22"/>
                <w:lang w:val="en-US" w:eastAsia="en-US" w:bidi="ar-SA"/>
              </w:rPr>
              <w:t>EQUIPOS</w:t>
            </w:r>
            <w:proofErr w:type="spellEnd"/>
          </w:p>
        </w:tc>
        <w:tc>
          <w:tcPr>
            <w:tcW w:w="993" w:type="dxa"/>
            <w:tcBorders>
              <w:top w:val="single" w:sz="8" w:space="0" w:color="auto"/>
              <w:left w:val="nil"/>
              <w:bottom w:val="nil"/>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roofErr w:type="spellStart"/>
            <w:r w:rsidRPr="005C6311">
              <w:rPr>
                <w:rFonts w:ascii="Centaur" w:eastAsia="Times New Roman" w:hAnsi="Centaur" w:cs="Calibri"/>
                <w:b/>
                <w:bCs/>
                <w:color w:val="000000"/>
                <w:kern w:val="0"/>
                <w:sz w:val="22"/>
                <w:szCs w:val="22"/>
                <w:lang w:val="en-US" w:eastAsia="en-US" w:bidi="ar-SA"/>
              </w:rPr>
              <w:t>PUESTO</w:t>
            </w:r>
            <w:proofErr w:type="spellEnd"/>
            <w:r w:rsidRPr="005C6311">
              <w:rPr>
                <w:rFonts w:ascii="Centaur" w:eastAsia="Times New Roman" w:hAnsi="Centaur" w:cs="Calibri"/>
                <w:b/>
                <w:bCs/>
                <w:color w:val="000000"/>
                <w:kern w:val="0"/>
                <w:sz w:val="22"/>
                <w:szCs w:val="22"/>
                <w:lang w:val="en-US" w:eastAsia="en-US" w:bidi="ar-SA"/>
              </w:rPr>
              <w:t xml:space="preserve"> FINAL</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
        </w:tc>
        <w:tc>
          <w:tcPr>
            <w:tcW w:w="1620" w:type="dxa"/>
            <w:gridSpan w:val="2"/>
            <w:tcBorders>
              <w:top w:val="single" w:sz="8" w:space="0" w:color="auto"/>
              <w:left w:val="single" w:sz="8" w:space="0" w:color="auto"/>
              <w:bottom w:val="nil"/>
              <w:right w:val="single" w:sz="8" w:space="0" w:color="000000"/>
            </w:tcBorders>
            <w:shd w:val="clear" w:color="000000" w:fill="66FFCC"/>
            <w:noWrap/>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roofErr w:type="spellStart"/>
            <w:r w:rsidRPr="005C6311">
              <w:rPr>
                <w:rFonts w:ascii="Centaur" w:eastAsia="Times New Roman" w:hAnsi="Centaur" w:cs="Calibri"/>
                <w:b/>
                <w:bCs/>
                <w:color w:val="000000"/>
                <w:kern w:val="0"/>
                <w:sz w:val="22"/>
                <w:szCs w:val="22"/>
                <w:lang w:val="en-US" w:eastAsia="en-US" w:bidi="ar-SA"/>
              </w:rPr>
              <w:t>EQUIPOS</w:t>
            </w:r>
            <w:proofErr w:type="spellEnd"/>
          </w:p>
        </w:tc>
        <w:tc>
          <w:tcPr>
            <w:tcW w:w="1029" w:type="dxa"/>
            <w:tcBorders>
              <w:top w:val="single" w:sz="8" w:space="0" w:color="auto"/>
              <w:left w:val="nil"/>
              <w:bottom w:val="nil"/>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roofErr w:type="spellStart"/>
            <w:r w:rsidRPr="005C6311">
              <w:rPr>
                <w:rFonts w:ascii="Centaur" w:eastAsia="Times New Roman" w:hAnsi="Centaur" w:cs="Calibri"/>
                <w:b/>
                <w:bCs/>
                <w:color w:val="000000"/>
                <w:kern w:val="0"/>
                <w:sz w:val="22"/>
                <w:szCs w:val="22"/>
                <w:lang w:val="en-US" w:eastAsia="en-US" w:bidi="ar-SA"/>
              </w:rPr>
              <w:t>PUESTO</w:t>
            </w:r>
            <w:proofErr w:type="spellEnd"/>
            <w:r w:rsidRPr="005C6311">
              <w:rPr>
                <w:rFonts w:ascii="Centaur" w:eastAsia="Times New Roman" w:hAnsi="Centaur" w:cs="Calibri"/>
                <w:b/>
                <w:bCs/>
                <w:color w:val="000000"/>
                <w:kern w:val="0"/>
                <w:sz w:val="22"/>
                <w:szCs w:val="22"/>
                <w:lang w:val="en-US" w:eastAsia="en-US" w:bidi="ar-SA"/>
              </w:rPr>
              <w:t xml:space="preserve"> FINAL</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
        </w:tc>
        <w:tc>
          <w:tcPr>
            <w:tcW w:w="1910" w:type="dxa"/>
            <w:gridSpan w:val="2"/>
            <w:tcBorders>
              <w:top w:val="single" w:sz="8" w:space="0" w:color="auto"/>
              <w:left w:val="single" w:sz="8" w:space="0" w:color="auto"/>
              <w:bottom w:val="single" w:sz="8" w:space="0" w:color="auto"/>
              <w:right w:val="single" w:sz="4" w:space="0" w:color="auto"/>
            </w:tcBorders>
            <w:shd w:val="clear" w:color="000000" w:fill="66FFCC"/>
            <w:noWrap/>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roofErr w:type="spellStart"/>
            <w:r w:rsidRPr="005C6311">
              <w:rPr>
                <w:rFonts w:ascii="Centaur" w:eastAsia="Times New Roman" w:hAnsi="Centaur" w:cs="Calibri"/>
                <w:b/>
                <w:bCs/>
                <w:color w:val="000000"/>
                <w:kern w:val="0"/>
                <w:sz w:val="22"/>
                <w:szCs w:val="22"/>
                <w:lang w:val="en-US" w:eastAsia="en-US" w:bidi="ar-SA"/>
              </w:rPr>
              <w:t>EQUIPOS</w:t>
            </w:r>
            <w:proofErr w:type="spellEnd"/>
          </w:p>
        </w:tc>
        <w:tc>
          <w:tcPr>
            <w:tcW w:w="1029" w:type="dxa"/>
            <w:tcBorders>
              <w:top w:val="single" w:sz="8" w:space="0" w:color="auto"/>
              <w:left w:val="nil"/>
              <w:bottom w:val="single" w:sz="8" w:space="0" w:color="auto"/>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sz w:val="22"/>
                <w:szCs w:val="22"/>
                <w:lang w:val="en-US" w:eastAsia="en-US" w:bidi="ar-SA"/>
              </w:rPr>
            </w:pPr>
            <w:proofErr w:type="spellStart"/>
            <w:r w:rsidRPr="005C6311">
              <w:rPr>
                <w:rFonts w:ascii="Centaur" w:eastAsia="Times New Roman" w:hAnsi="Centaur" w:cs="Calibri"/>
                <w:b/>
                <w:bCs/>
                <w:color w:val="000000"/>
                <w:kern w:val="0"/>
                <w:sz w:val="22"/>
                <w:szCs w:val="22"/>
                <w:lang w:val="en-US" w:eastAsia="en-US" w:bidi="ar-SA"/>
              </w:rPr>
              <w:t>PUESTO</w:t>
            </w:r>
            <w:proofErr w:type="spellEnd"/>
            <w:r w:rsidRPr="005C6311">
              <w:rPr>
                <w:rFonts w:ascii="Centaur" w:eastAsia="Times New Roman" w:hAnsi="Centaur" w:cs="Calibri"/>
                <w:b/>
                <w:bCs/>
                <w:color w:val="000000"/>
                <w:kern w:val="0"/>
                <w:sz w:val="22"/>
                <w:szCs w:val="22"/>
                <w:lang w:val="en-US" w:eastAsia="en-US" w:bidi="ar-SA"/>
              </w:rPr>
              <w:t xml:space="preserve"> FINAL</w:t>
            </w:r>
          </w:p>
        </w:tc>
      </w:tr>
      <w:tr w:rsidR="005C6311" w:rsidRPr="005C6311" w:rsidTr="00816FA5">
        <w:trPr>
          <w:trHeight w:val="231"/>
        </w:trPr>
        <w:tc>
          <w:tcPr>
            <w:tcW w:w="15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Murialdo</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62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A</w:t>
            </w:r>
          </w:p>
        </w:tc>
        <w:tc>
          <w:tcPr>
            <w:tcW w:w="102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PUMAI</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A</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2°</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Alemán</w:t>
            </w:r>
            <w:proofErr w:type="spellEnd"/>
            <w:r w:rsidRPr="005C6311">
              <w:rPr>
                <w:rFonts w:ascii="Calibri" w:eastAsia="Times New Roman" w:hAnsi="Calibri" w:cs="Calibri"/>
                <w:color w:val="000000"/>
                <w:kern w:val="0"/>
                <w:sz w:val="22"/>
                <w:szCs w:val="22"/>
                <w:lang w:val="en-US" w:eastAsia="en-US" w:bidi="ar-SA"/>
              </w:rPr>
              <w:t xml:space="preserve"> A</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2°</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2°</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A</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3°</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Tacurú</w:t>
            </w:r>
            <w:proofErr w:type="spellEnd"/>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3°</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3°</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A</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4°</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Aleman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4°</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4°</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lastRenderedPageBreak/>
              <w:t>Teqüe</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5°</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JUAN RC</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5°</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5°</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(SR)</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6°</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6°</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C</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6°</w:t>
            </w:r>
          </w:p>
        </w:tc>
        <w:bookmarkStart w:id="0" w:name="_GoBack"/>
        <w:bookmarkEnd w:id="0"/>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UNSJ</w:t>
            </w:r>
            <w:proofErr w:type="spellEnd"/>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7°</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7°</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CSIR</w:t>
            </w:r>
            <w:proofErr w:type="spellEnd"/>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7°</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A</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8°</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B</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8°</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MENDOZA RC</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8°</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Peumayen</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9°</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A</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9°</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TUPUNGATO</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9°</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A</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10°</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CABNA</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10°</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GIM</w:t>
            </w:r>
            <w:proofErr w:type="spellEnd"/>
            <w:r w:rsidRPr="005C6311">
              <w:rPr>
                <w:rFonts w:ascii="Calibri" w:eastAsia="Times New Roman" w:hAnsi="Calibri" w:cs="Calibri"/>
                <w:color w:val="000000"/>
                <w:kern w:val="0"/>
                <w:sz w:val="22"/>
                <w:szCs w:val="22"/>
                <w:lang w:val="en-US" w:eastAsia="en-US" w:bidi="ar-SA"/>
              </w:rPr>
              <w:t xml:space="preserve">. Y </w:t>
            </w:r>
            <w:proofErr w:type="spellStart"/>
            <w:r w:rsidRPr="005C6311">
              <w:rPr>
                <w:rFonts w:ascii="Calibri" w:eastAsia="Times New Roman" w:hAnsi="Calibri" w:cs="Calibri"/>
                <w:color w:val="000000"/>
                <w:kern w:val="0"/>
                <w:sz w:val="22"/>
                <w:szCs w:val="22"/>
                <w:lang w:val="en-US" w:eastAsia="en-US" w:bidi="ar-SA"/>
              </w:rPr>
              <w:t>ESG</w:t>
            </w:r>
            <w:proofErr w:type="spellEnd"/>
            <w:r w:rsidRPr="005C6311">
              <w:rPr>
                <w:rFonts w:ascii="Calibri" w:eastAsia="Times New Roman" w:hAnsi="Calibri" w:cs="Calibri"/>
                <w:color w:val="000000"/>
                <w:kern w:val="0"/>
                <w:sz w:val="22"/>
                <w:szCs w:val="22"/>
                <w:lang w:val="en-US" w:eastAsia="en-US" w:bidi="ar-SA"/>
              </w:rPr>
              <w:t>.</w:t>
            </w:r>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10°</w:t>
            </w:r>
          </w:p>
        </w:tc>
      </w:tr>
      <w:tr w:rsidR="005C6311" w:rsidRPr="005C6311" w:rsidTr="00816FA5">
        <w:trPr>
          <w:trHeight w:val="231"/>
        </w:trPr>
        <w:tc>
          <w:tcPr>
            <w:tcW w:w="15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Jorge (SR)</w:t>
            </w:r>
          </w:p>
        </w:tc>
        <w:tc>
          <w:tcPr>
            <w:tcW w:w="993"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11°</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RIVADAVIA</w:t>
            </w:r>
            <w:proofErr w:type="spellEnd"/>
          </w:p>
        </w:tc>
        <w:tc>
          <w:tcPr>
            <w:tcW w:w="1029"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11°</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LAS HERAS</w:t>
            </w:r>
          </w:p>
        </w:tc>
        <w:tc>
          <w:tcPr>
            <w:tcW w:w="1029" w:type="dxa"/>
            <w:tcBorders>
              <w:top w:val="nil"/>
              <w:left w:val="single" w:sz="8" w:space="0" w:color="auto"/>
              <w:bottom w:val="nil"/>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11°</w:t>
            </w:r>
          </w:p>
        </w:tc>
      </w:tr>
      <w:tr w:rsidR="005C6311" w:rsidRPr="005C6311" w:rsidTr="00816FA5">
        <w:trPr>
          <w:trHeight w:val="242"/>
        </w:trPr>
        <w:tc>
          <w:tcPr>
            <w:tcW w:w="156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Yeruti</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12°</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620" w:type="dxa"/>
            <w:gridSpan w:val="2"/>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VISTALBA</w:t>
            </w:r>
          </w:p>
        </w:tc>
        <w:tc>
          <w:tcPr>
            <w:tcW w:w="1029" w:type="dxa"/>
            <w:tcBorders>
              <w:top w:val="nil"/>
              <w:left w:val="single" w:sz="8" w:space="0" w:color="auto"/>
              <w:bottom w:val="single" w:sz="8"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12°</w:t>
            </w:r>
          </w:p>
        </w:tc>
        <w:tc>
          <w:tcPr>
            <w:tcW w:w="222"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GODOY CRUZ</w:t>
            </w:r>
          </w:p>
        </w:tc>
        <w:tc>
          <w:tcPr>
            <w:tcW w:w="102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r w:rsidRPr="005C6311">
              <w:rPr>
                <w:rFonts w:ascii="Calibri" w:eastAsia="Times New Roman" w:hAnsi="Calibri" w:cs="Calibri"/>
                <w:b/>
                <w:bCs/>
                <w:color w:val="000000"/>
                <w:kern w:val="0"/>
                <w:sz w:val="22"/>
                <w:szCs w:val="22"/>
                <w:lang w:val="en-US" w:eastAsia="en-US" w:bidi="ar-SA"/>
              </w:rPr>
              <w:t>12°</w:t>
            </w:r>
          </w:p>
        </w:tc>
      </w:tr>
    </w:tbl>
    <w:p w:rsidR="005C6311" w:rsidRDefault="005C6311" w:rsidP="005C6311">
      <w:pPr>
        <w:pStyle w:val="Prrafodelista"/>
        <w:ind w:left="360"/>
        <w:jc w:val="both"/>
        <w:rPr>
          <w:rFonts w:ascii="Times New Roman" w:hAnsi="Times New Roman" w:cs="Times New Roman"/>
          <w:color w:val="000000" w:themeColor="text1"/>
        </w:rPr>
      </w:pPr>
    </w:p>
    <w:tbl>
      <w:tblPr>
        <w:tblW w:w="9947" w:type="dxa"/>
        <w:tblInd w:w="557" w:type="dxa"/>
        <w:tblLook w:val="04A0" w:firstRow="1" w:lastRow="0" w:firstColumn="1" w:lastColumn="0" w:noHBand="0" w:noVBand="1"/>
      </w:tblPr>
      <w:tblGrid>
        <w:gridCol w:w="1435"/>
        <w:gridCol w:w="845"/>
        <w:gridCol w:w="953"/>
        <w:gridCol w:w="1587"/>
        <w:gridCol w:w="845"/>
        <w:gridCol w:w="953"/>
        <w:gridCol w:w="1440"/>
        <w:gridCol w:w="850"/>
        <w:gridCol w:w="1039"/>
      </w:tblGrid>
      <w:tr w:rsidR="005C6311" w:rsidRPr="005C6311" w:rsidTr="00816FA5">
        <w:trPr>
          <w:trHeight w:val="291"/>
        </w:trPr>
        <w:tc>
          <w:tcPr>
            <w:tcW w:w="8908" w:type="dxa"/>
            <w:gridSpan w:val="8"/>
            <w:vMerge w:val="restart"/>
            <w:tcBorders>
              <w:top w:val="single" w:sz="8" w:space="0" w:color="auto"/>
              <w:left w:val="single" w:sz="8" w:space="0" w:color="auto"/>
              <w:bottom w:val="single" w:sz="8" w:space="0" w:color="000000"/>
              <w:right w:val="single" w:sz="8" w:space="0" w:color="000000"/>
            </w:tcBorders>
            <w:shd w:val="clear" w:color="000000" w:fill="F2DCDB"/>
            <w:noWrap/>
            <w:vAlign w:val="center"/>
            <w:hideMark/>
          </w:tcPr>
          <w:p w:rsidR="005C6311" w:rsidRPr="005C6311" w:rsidRDefault="005C6311" w:rsidP="005C6311">
            <w:pPr>
              <w:widowControl/>
              <w:suppressAutoHyphens w:val="0"/>
              <w:jc w:val="center"/>
              <w:rPr>
                <w:rFonts w:ascii="Centaur" w:eastAsia="Times New Roman" w:hAnsi="Centaur" w:cs="Calibri"/>
                <w:b/>
                <w:bCs/>
                <w:color w:val="000000"/>
                <w:kern w:val="0"/>
                <w:sz w:val="32"/>
                <w:szCs w:val="32"/>
                <w:lang w:val="en-US" w:eastAsia="en-US" w:bidi="ar-SA"/>
              </w:rPr>
            </w:pPr>
            <w:r w:rsidRPr="005C6311">
              <w:rPr>
                <w:rFonts w:ascii="Centaur" w:eastAsia="Times New Roman" w:hAnsi="Centaur" w:cs="Calibri"/>
                <w:b/>
                <w:bCs/>
                <w:color w:val="000000"/>
                <w:kern w:val="0"/>
                <w:sz w:val="32"/>
                <w:szCs w:val="32"/>
                <w:lang w:val="en-US" w:eastAsia="en-US" w:bidi="ar-SA"/>
              </w:rPr>
              <w:t xml:space="preserve">RANKING DE 2° A 7° </w:t>
            </w:r>
            <w:proofErr w:type="spellStart"/>
            <w:r w:rsidRPr="005C6311">
              <w:rPr>
                <w:rFonts w:ascii="Centaur" w:eastAsia="Times New Roman" w:hAnsi="Centaur" w:cs="Calibri"/>
                <w:b/>
                <w:bCs/>
                <w:color w:val="000000"/>
                <w:kern w:val="0"/>
                <w:sz w:val="32"/>
                <w:szCs w:val="32"/>
                <w:lang w:val="en-US" w:eastAsia="en-US" w:bidi="ar-SA"/>
              </w:rPr>
              <w:t>DAMAS</w:t>
            </w:r>
            <w:proofErr w:type="spellEnd"/>
            <w:r w:rsidRPr="005C6311">
              <w:rPr>
                <w:rFonts w:ascii="Centaur" w:eastAsia="Times New Roman" w:hAnsi="Centaur" w:cs="Calibri"/>
                <w:b/>
                <w:bCs/>
                <w:color w:val="000000"/>
                <w:kern w:val="0"/>
                <w:sz w:val="32"/>
                <w:szCs w:val="32"/>
                <w:lang w:val="en-US" w:eastAsia="en-US" w:bidi="ar-SA"/>
              </w:rPr>
              <w:t xml:space="preserve"> --2019</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entaur" w:eastAsia="Times New Roman" w:hAnsi="Centaur" w:cs="Calibri"/>
                <w:b/>
                <w:bCs/>
                <w:color w:val="000000"/>
                <w:kern w:val="0"/>
                <w:sz w:val="32"/>
                <w:szCs w:val="32"/>
                <w:lang w:val="en-US" w:eastAsia="en-US" w:bidi="ar-SA"/>
              </w:rPr>
            </w:pPr>
          </w:p>
        </w:tc>
      </w:tr>
      <w:tr w:rsidR="005C6311" w:rsidRPr="005C6311" w:rsidTr="00816FA5">
        <w:trPr>
          <w:trHeight w:val="291"/>
        </w:trPr>
        <w:tc>
          <w:tcPr>
            <w:tcW w:w="8908" w:type="dxa"/>
            <w:gridSpan w:val="8"/>
            <w:vMerge/>
            <w:tcBorders>
              <w:top w:val="single" w:sz="8" w:space="0" w:color="auto"/>
              <w:left w:val="single" w:sz="8" w:space="0" w:color="auto"/>
              <w:bottom w:val="single" w:sz="8" w:space="0" w:color="000000"/>
              <w:right w:val="single" w:sz="8" w:space="0" w:color="000000"/>
            </w:tcBorders>
            <w:vAlign w:val="center"/>
            <w:hideMark/>
          </w:tcPr>
          <w:p w:rsidR="005C6311" w:rsidRPr="005C6311" w:rsidRDefault="005C6311" w:rsidP="005C6311">
            <w:pPr>
              <w:widowControl/>
              <w:suppressAutoHyphens w:val="0"/>
              <w:rPr>
                <w:rFonts w:ascii="Centaur" w:eastAsia="Times New Roman" w:hAnsi="Centaur" w:cs="Calibri"/>
                <w:b/>
                <w:bCs/>
                <w:color w:val="000000"/>
                <w:kern w:val="0"/>
                <w:sz w:val="32"/>
                <w:szCs w:val="32"/>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305"/>
        </w:trPr>
        <w:tc>
          <w:tcPr>
            <w:tcW w:w="8908" w:type="dxa"/>
            <w:gridSpan w:val="8"/>
            <w:vMerge/>
            <w:tcBorders>
              <w:top w:val="single" w:sz="8" w:space="0" w:color="auto"/>
              <w:left w:val="single" w:sz="8" w:space="0" w:color="auto"/>
              <w:bottom w:val="single" w:sz="8" w:space="0" w:color="000000"/>
              <w:right w:val="single" w:sz="8" w:space="0" w:color="000000"/>
            </w:tcBorders>
            <w:vAlign w:val="center"/>
            <w:hideMark/>
          </w:tcPr>
          <w:p w:rsidR="005C6311" w:rsidRPr="005C6311" w:rsidRDefault="005C6311" w:rsidP="005C6311">
            <w:pPr>
              <w:widowControl/>
              <w:suppressAutoHyphens w:val="0"/>
              <w:rPr>
                <w:rFonts w:ascii="Centaur" w:eastAsia="Times New Roman" w:hAnsi="Centaur" w:cs="Calibri"/>
                <w:b/>
                <w:bCs/>
                <w:color w:val="000000"/>
                <w:kern w:val="0"/>
                <w:sz w:val="32"/>
                <w:szCs w:val="32"/>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131"/>
        </w:trPr>
        <w:tc>
          <w:tcPr>
            <w:tcW w:w="143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587"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597"/>
        </w:trPr>
        <w:tc>
          <w:tcPr>
            <w:tcW w:w="1435" w:type="dxa"/>
            <w:tcBorders>
              <w:top w:val="single" w:sz="8" w:space="0" w:color="auto"/>
              <w:left w:val="single" w:sz="8" w:space="0" w:color="auto"/>
              <w:bottom w:val="single" w:sz="8" w:space="0" w:color="auto"/>
              <w:right w:val="nil"/>
            </w:tcBorders>
            <w:shd w:val="clear" w:color="000000" w:fill="66FFCC"/>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5C6311">
              <w:rPr>
                <w:rFonts w:ascii="Calibri" w:eastAsia="Times New Roman" w:hAnsi="Calibri" w:cs="Calibri"/>
                <w:b/>
                <w:bCs/>
                <w:color w:val="000000"/>
                <w:kern w:val="0"/>
                <w:sz w:val="22"/>
                <w:szCs w:val="22"/>
                <w:lang w:val="en-US" w:eastAsia="en-US" w:bidi="ar-SA"/>
              </w:rPr>
              <w:t>EQUIPOS</w:t>
            </w:r>
            <w:proofErr w:type="spellEnd"/>
            <w:r w:rsidRPr="005C6311">
              <w:rPr>
                <w:rFonts w:ascii="Calibri" w:eastAsia="Times New Roman" w:hAnsi="Calibri" w:cs="Calibri"/>
                <w:b/>
                <w:bCs/>
                <w:color w:val="000000"/>
                <w:kern w:val="0"/>
                <w:sz w:val="22"/>
                <w:szCs w:val="22"/>
                <w:lang w:val="en-US" w:eastAsia="en-US" w:bidi="ar-SA"/>
              </w:rPr>
              <w:t xml:space="preserve"> 1° </w:t>
            </w:r>
            <w:proofErr w:type="spellStart"/>
            <w:r w:rsidRPr="005C6311">
              <w:rPr>
                <w:rFonts w:ascii="Calibri" w:eastAsia="Times New Roman" w:hAnsi="Calibri" w:cs="Calibri"/>
                <w:b/>
                <w:bCs/>
                <w:color w:val="000000"/>
                <w:kern w:val="0"/>
                <w:sz w:val="22"/>
                <w:szCs w:val="22"/>
                <w:lang w:val="en-US" w:eastAsia="en-US" w:bidi="ar-SA"/>
              </w:rPr>
              <w:t>DAMAS</w:t>
            </w:r>
            <w:proofErr w:type="spellEnd"/>
          </w:p>
        </w:tc>
        <w:tc>
          <w:tcPr>
            <w:tcW w:w="845"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roofErr w:type="spellStart"/>
            <w:r w:rsidRPr="005C6311">
              <w:rPr>
                <w:rFonts w:ascii="Calibri" w:eastAsia="Times New Roman" w:hAnsi="Calibri" w:cs="Calibri"/>
                <w:b/>
                <w:bCs/>
                <w:color w:val="000000"/>
                <w:kern w:val="0"/>
                <w:sz w:val="18"/>
                <w:szCs w:val="18"/>
                <w:lang w:val="en-US" w:eastAsia="en-US" w:bidi="ar-SA"/>
              </w:rPr>
              <w:t>PUESTO</w:t>
            </w:r>
            <w:proofErr w:type="spellEnd"/>
            <w:r w:rsidRPr="005C6311">
              <w:rPr>
                <w:rFonts w:ascii="Calibri" w:eastAsia="Times New Roman" w:hAnsi="Calibri" w:cs="Calibri"/>
                <w:b/>
                <w:bCs/>
                <w:color w:val="000000"/>
                <w:kern w:val="0"/>
                <w:sz w:val="18"/>
                <w:szCs w:val="18"/>
                <w:lang w:val="en-US" w:eastAsia="en-US" w:bidi="ar-SA"/>
              </w:rPr>
              <w:t xml:space="preserve"> FINAL</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
        </w:tc>
        <w:tc>
          <w:tcPr>
            <w:tcW w:w="1587" w:type="dxa"/>
            <w:tcBorders>
              <w:top w:val="single" w:sz="8" w:space="0" w:color="auto"/>
              <w:left w:val="single" w:sz="8" w:space="0" w:color="auto"/>
              <w:bottom w:val="single" w:sz="8" w:space="0" w:color="auto"/>
              <w:right w:val="nil"/>
            </w:tcBorders>
            <w:shd w:val="clear" w:color="000000" w:fill="66FFCC"/>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5C6311">
              <w:rPr>
                <w:rFonts w:ascii="Calibri" w:eastAsia="Times New Roman" w:hAnsi="Calibri" w:cs="Calibri"/>
                <w:b/>
                <w:bCs/>
                <w:color w:val="000000"/>
                <w:kern w:val="0"/>
                <w:sz w:val="22"/>
                <w:szCs w:val="22"/>
                <w:lang w:val="en-US" w:eastAsia="en-US" w:bidi="ar-SA"/>
              </w:rPr>
              <w:t>EQUIPOS</w:t>
            </w:r>
            <w:proofErr w:type="spellEnd"/>
            <w:r w:rsidRPr="005C6311">
              <w:rPr>
                <w:rFonts w:ascii="Calibri" w:eastAsia="Times New Roman" w:hAnsi="Calibri" w:cs="Calibri"/>
                <w:b/>
                <w:bCs/>
                <w:color w:val="000000"/>
                <w:kern w:val="0"/>
                <w:sz w:val="22"/>
                <w:szCs w:val="22"/>
                <w:lang w:val="en-US" w:eastAsia="en-US" w:bidi="ar-SA"/>
              </w:rPr>
              <w:t xml:space="preserve"> 2° </w:t>
            </w:r>
            <w:proofErr w:type="spellStart"/>
            <w:r w:rsidRPr="005C6311">
              <w:rPr>
                <w:rFonts w:ascii="Calibri" w:eastAsia="Times New Roman" w:hAnsi="Calibri" w:cs="Calibri"/>
                <w:b/>
                <w:bCs/>
                <w:color w:val="000000"/>
                <w:kern w:val="0"/>
                <w:sz w:val="22"/>
                <w:szCs w:val="22"/>
                <w:lang w:val="en-US" w:eastAsia="en-US" w:bidi="ar-SA"/>
              </w:rPr>
              <w:t>DAMAS</w:t>
            </w:r>
            <w:proofErr w:type="spellEnd"/>
            <w:r w:rsidRPr="005C6311">
              <w:rPr>
                <w:rFonts w:ascii="Calibri" w:eastAsia="Times New Roman" w:hAnsi="Calibri" w:cs="Calibri"/>
                <w:b/>
                <w:bCs/>
                <w:color w:val="000000"/>
                <w:kern w:val="0"/>
                <w:sz w:val="22"/>
                <w:szCs w:val="22"/>
                <w:lang w:val="en-US" w:eastAsia="en-US" w:bidi="ar-SA"/>
              </w:rPr>
              <w:t xml:space="preserve"> </w:t>
            </w:r>
          </w:p>
        </w:tc>
        <w:tc>
          <w:tcPr>
            <w:tcW w:w="845" w:type="dxa"/>
            <w:tcBorders>
              <w:top w:val="single" w:sz="8" w:space="0" w:color="auto"/>
              <w:left w:val="single" w:sz="8" w:space="0" w:color="auto"/>
              <w:bottom w:val="nil"/>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roofErr w:type="spellStart"/>
            <w:r w:rsidRPr="005C6311">
              <w:rPr>
                <w:rFonts w:ascii="Calibri" w:eastAsia="Times New Roman" w:hAnsi="Calibri" w:cs="Calibri"/>
                <w:b/>
                <w:bCs/>
                <w:color w:val="000000"/>
                <w:kern w:val="0"/>
                <w:sz w:val="18"/>
                <w:szCs w:val="18"/>
                <w:lang w:val="en-US" w:eastAsia="en-US" w:bidi="ar-SA"/>
              </w:rPr>
              <w:t>PUESTO</w:t>
            </w:r>
            <w:proofErr w:type="spellEnd"/>
            <w:r w:rsidRPr="005C6311">
              <w:rPr>
                <w:rFonts w:ascii="Calibri" w:eastAsia="Times New Roman" w:hAnsi="Calibri" w:cs="Calibri"/>
                <w:b/>
                <w:bCs/>
                <w:color w:val="000000"/>
                <w:kern w:val="0"/>
                <w:sz w:val="18"/>
                <w:szCs w:val="18"/>
                <w:lang w:val="en-US" w:eastAsia="en-US" w:bidi="ar-SA"/>
              </w:rPr>
              <w:t xml:space="preserve"> FINAL</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
        </w:tc>
        <w:tc>
          <w:tcPr>
            <w:tcW w:w="1440" w:type="dxa"/>
            <w:tcBorders>
              <w:top w:val="single" w:sz="8" w:space="0" w:color="auto"/>
              <w:left w:val="single" w:sz="8" w:space="0" w:color="auto"/>
              <w:bottom w:val="single" w:sz="4" w:space="0" w:color="auto"/>
              <w:right w:val="nil"/>
            </w:tcBorders>
            <w:shd w:val="clear" w:color="000000" w:fill="66FFCC"/>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5C6311">
              <w:rPr>
                <w:rFonts w:ascii="Calibri" w:eastAsia="Times New Roman" w:hAnsi="Calibri" w:cs="Calibri"/>
                <w:b/>
                <w:bCs/>
                <w:color w:val="000000"/>
                <w:kern w:val="0"/>
                <w:sz w:val="22"/>
                <w:szCs w:val="22"/>
                <w:lang w:val="en-US" w:eastAsia="en-US" w:bidi="ar-SA"/>
              </w:rPr>
              <w:t>EQUIPOS</w:t>
            </w:r>
            <w:proofErr w:type="spellEnd"/>
            <w:r w:rsidRPr="005C6311">
              <w:rPr>
                <w:rFonts w:ascii="Calibri" w:eastAsia="Times New Roman" w:hAnsi="Calibri" w:cs="Calibri"/>
                <w:b/>
                <w:bCs/>
                <w:color w:val="000000"/>
                <w:kern w:val="0"/>
                <w:sz w:val="22"/>
                <w:szCs w:val="22"/>
                <w:lang w:val="en-US" w:eastAsia="en-US" w:bidi="ar-SA"/>
              </w:rPr>
              <w:t xml:space="preserve"> 5° </w:t>
            </w:r>
            <w:proofErr w:type="spellStart"/>
            <w:r w:rsidRPr="005C6311">
              <w:rPr>
                <w:rFonts w:ascii="Calibri" w:eastAsia="Times New Roman" w:hAnsi="Calibri" w:cs="Calibri"/>
                <w:b/>
                <w:bCs/>
                <w:color w:val="000000"/>
                <w:kern w:val="0"/>
                <w:sz w:val="22"/>
                <w:szCs w:val="22"/>
                <w:lang w:val="en-US" w:eastAsia="en-US" w:bidi="ar-SA"/>
              </w:rPr>
              <w:t>DAMAS</w:t>
            </w:r>
            <w:proofErr w:type="spellEnd"/>
            <w:r w:rsidRPr="005C6311">
              <w:rPr>
                <w:rFonts w:ascii="Calibri" w:eastAsia="Times New Roman" w:hAnsi="Calibri" w:cs="Calibri"/>
                <w:b/>
                <w:bCs/>
                <w:color w:val="000000"/>
                <w:kern w:val="0"/>
                <w:sz w:val="22"/>
                <w:szCs w:val="22"/>
                <w:lang w:val="en-US" w:eastAsia="en-US" w:bidi="ar-SA"/>
              </w:rPr>
              <w:t xml:space="preserve"> </w:t>
            </w:r>
          </w:p>
        </w:tc>
        <w:tc>
          <w:tcPr>
            <w:tcW w:w="845"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roofErr w:type="spellStart"/>
            <w:r w:rsidRPr="005C6311">
              <w:rPr>
                <w:rFonts w:ascii="Calibri" w:eastAsia="Times New Roman" w:hAnsi="Calibri" w:cs="Calibri"/>
                <w:b/>
                <w:bCs/>
                <w:color w:val="000000"/>
                <w:kern w:val="0"/>
                <w:sz w:val="18"/>
                <w:szCs w:val="18"/>
                <w:lang w:val="en-US" w:eastAsia="en-US" w:bidi="ar-SA"/>
              </w:rPr>
              <w:t>PUESTO</w:t>
            </w:r>
            <w:proofErr w:type="spellEnd"/>
            <w:r w:rsidRPr="005C6311">
              <w:rPr>
                <w:rFonts w:ascii="Calibri" w:eastAsia="Times New Roman" w:hAnsi="Calibri" w:cs="Calibri"/>
                <w:b/>
                <w:bCs/>
                <w:color w:val="000000"/>
                <w:kern w:val="0"/>
                <w:sz w:val="18"/>
                <w:szCs w:val="18"/>
                <w:lang w:val="en-US" w:eastAsia="en-US" w:bidi="ar-SA"/>
              </w:rPr>
              <w:t xml:space="preserve"> FINAL</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Murialdo</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single" w:sz="8" w:space="0" w:color="auto"/>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kern w:val="0"/>
                <w:sz w:val="22"/>
                <w:szCs w:val="22"/>
                <w:lang w:val="en-US" w:eastAsia="en-US" w:bidi="ar-SA"/>
              </w:rPr>
            </w:pPr>
            <w:r w:rsidRPr="005C6311">
              <w:rPr>
                <w:rFonts w:ascii="Calibri" w:eastAsia="Times New Roman" w:hAnsi="Calibri" w:cs="Calibri"/>
                <w:kern w:val="0"/>
                <w:sz w:val="22"/>
                <w:szCs w:val="22"/>
                <w:lang w:val="en-US" w:eastAsia="en-US" w:bidi="ar-SA"/>
              </w:rPr>
              <w:t>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UNSJ</w:t>
            </w:r>
            <w:proofErr w:type="spellEnd"/>
          </w:p>
        </w:tc>
        <w:tc>
          <w:tcPr>
            <w:tcW w:w="845" w:type="dxa"/>
            <w:tcBorders>
              <w:top w:val="nil"/>
              <w:left w:val="nil"/>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UNSJ</w:t>
            </w:r>
            <w:proofErr w:type="spellEnd"/>
          </w:p>
        </w:tc>
        <w:tc>
          <w:tcPr>
            <w:tcW w:w="845" w:type="dxa"/>
            <w:tcBorders>
              <w:top w:val="nil"/>
              <w:left w:val="single" w:sz="8" w:space="0" w:color="auto"/>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Alemán</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Yeruti</w:t>
            </w:r>
            <w:proofErr w:type="spellEnd"/>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4°</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Teqüe</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5°</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(SR)</w:t>
            </w:r>
          </w:p>
        </w:tc>
        <w:tc>
          <w:tcPr>
            <w:tcW w:w="845" w:type="dxa"/>
            <w:tcBorders>
              <w:top w:val="nil"/>
              <w:left w:val="single" w:sz="8" w:space="0" w:color="auto"/>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 </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Murialdo</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6°</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UNSJ</w:t>
            </w:r>
            <w:proofErr w:type="spellEnd"/>
          </w:p>
        </w:tc>
        <w:tc>
          <w:tcPr>
            <w:tcW w:w="845" w:type="dxa"/>
            <w:tcBorders>
              <w:top w:val="nil"/>
              <w:left w:val="single" w:sz="8" w:space="0" w:color="auto"/>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 </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7°</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Murialdo</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8°</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Peumayen</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Teqüe</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Teqüe</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9°</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(SR)</w:t>
            </w:r>
          </w:p>
        </w:tc>
        <w:tc>
          <w:tcPr>
            <w:tcW w:w="845" w:type="dxa"/>
            <w:tcBorders>
              <w:top w:val="nil"/>
              <w:left w:val="nil"/>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(SR)</w:t>
            </w:r>
          </w:p>
        </w:tc>
        <w:tc>
          <w:tcPr>
            <w:tcW w:w="845" w:type="dxa"/>
            <w:tcBorders>
              <w:top w:val="nil"/>
              <w:left w:val="single" w:sz="8" w:space="0" w:color="auto"/>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10°</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Jorge (SR)</w:t>
            </w:r>
          </w:p>
        </w:tc>
        <w:tc>
          <w:tcPr>
            <w:tcW w:w="845" w:type="dxa"/>
            <w:tcBorders>
              <w:top w:val="nil"/>
              <w:left w:val="single" w:sz="8" w:space="0" w:color="auto"/>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 </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Alemán</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11°</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Yeruti</w:t>
            </w:r>
            <w:proofErr w:type="spellEnd"/>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Yeruti</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12°</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Peumayen</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Jorge (SR)</w:t>
            </w:r>
          </w:p>
        </w:tc>
        <w:tc>
          <w:tcPr>
            <w:tcW w:w="845" w:type="dxa"/>
            <w:tcBorders>
              <w:top w:val="nil"/>
              <w:left w:val="single" w:sz="8" w:space="0" w:color="auto"/>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13°</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Alemán</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Jorge (SR)</w:t>
            </w:r>
          </w:p>
        </w:tc>
        <w:tc>
          <w:tcPr>
            <w:tcW w:w="845" w:type="dxa"/>
            <w:tcBorders>
              <w:top w:val="nil"/>
              <w:left w:val="nil"/>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Peumayen</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14°</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Tacurú</w:t>
            </w:r>
            <w:proofErr w:type="spellEnd"/>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Tacurú</w:t>
            </w:r>
            <w:proofErr w:type="spellEnd"/>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Tacurú</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15°</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305"/>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Aleman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Aleman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Aleman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16°</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305"/>
        </w:trPr>
        <w:tc>
          <w:tcPr>
            <w:tcW w:w="1435" w:type="dxa"/>
            <w:tcBorders>
              <w:top w:val="nil"/>
              <w:left w:val="single" w:sz="8" w:space="0" w:color="auto"/>
              <w:bottom w:val="single" w:sz="4" w:space="0" w:color="auto"/>
              <w:right w:val="single" w:sz="4"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JUAN RC</w:t>
            </w:r>
          </w:p>
        </w:tc>
        <w:tc>
          <w:tcPr>
            <w:tcW w:w="845" w:type="dxa"/>
            <w:tcBorders>
              <w:top w:val="nil"/>
              <w:left w:val="single" w:sz="8" w:space="0" w:color="auto"/>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 </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17°</w:t>
            </w:r>
          </w:p>
        </w:tc>
        <w:tc>
          <w:tcPr>
            <w:tcW w:w="953" w:type="dxa"/>
            <w:tcBorders>
              <w:top w:val="single" w:sz="8" w:space="0" w:color="auto"/>
              <w:left w:val="nil"/>
              <w:bottom w:val="single" w:sz="8" w:space="0" w:color="auto"/>
              <w:right w:val="single" w:sz="8" w:space="0" w:color="auto"/>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1°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c>
          <w:tcPr>
            <w:tcW w:w="1440" w:type="dxa"/>
            <w:tcBorders>
              <w:top w:val="nil"/>
              <w:left w:val="nil"/>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CABNA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17°</w:t>
            </w:r>
          </w:p>
        </w:tc>
        <w:tc>
          <w:tcPr>
            <w:tcW w:w="1039" w:type="dxa"/>
            <w:tcBorders>
              <w:top w:val="single" w:sz="8" w:space="0" w:color="auto"/>
              <w:left w:val="nil"/>
              <w:bottom w:val="single" w:sz="8" w:space="0" w:color="auto"/>
              <w:right w:val="single" w:sz="8" w:space="0" w:color="auto"/>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1°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r>
      <w:tr w:rsidR="005C6311" w:rsidRPr="005C6311" w:rsidTr="00816FA5">
        <w:trPr>
          <w:trHeight w:val="305"/>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18°</w:t>
            </w:r>
          </w:p>
        </w:tc>
        <w:tc>
          <w:tcPr>
            <w:tcW w:w="953" w:type="dxa"/>
            <w:tcBorders>
              <w:top w:val="nil"/>
              <w:left w:val="nil"/>
              <w:bottom w:val="single" w:sz="8" w:space="0" w:color="auto"/>
              <w:right w:val="single" w:sz="8" w:space="0" w:color="auto"/>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2°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c>
          <w:tcPr>
            <w:tcW w:w="1440" w:type="dxa"/>
            <w:tcBorders>
              <w:top w:val="nil"/>
              <w:left w:val="nil"/>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RIVADAVIA</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18°</w:t>
            </w:r>
          </w:p>
        </w:tc>
        <w:tc>
          <w:tcPr>
            <w:tcW w:w="1039" w:type="dxa"/>
            <w:tcBorders>
              <w:top w:val="nil"/>
              <w:left w:val="nil"/>
              <w:bottom w:val="single" w:sz="8" w:space="0" w:color="auto"/>
              <w:right w:val="single" w:sz="8" w:space="0" w:color="auto"/>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2°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19°</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VISTALBA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20°</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JUAN RC</w:t>
            </w:r>
          </w:p>
        </w:tc>
        <w:tc>
          <w:tcPr>
            <w:tcW w:w="845" w:type="dxa"/>
            <w:tcBorders>
              <w:top w:val="nil"/>
              <w:left w:val="single" w:sz="8" w:space="0" w:color="auto"/>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21°</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CABNA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22°</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RIVADAVIA</w:t>
            </w:r>
            <w:proofErr w:type="spellEnd"/>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19°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CABNA</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23°</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VISTALBA</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JUAN RC</w:t>
            </w:r>
          </w:p>
        </w:tc>
        <w:tc>
          <w:tcPr>
            <w:tcW w:w="845" w:type="dxa"/>
            <w:tcBorders>
              <w:top w:val="nil"/>
              <w:left w:val="nil"/>
              <w:bottom w:val="single" w:sz="4" w:space="0" w:color="auto"/>
              <w:right w:val="single" w:sz="8"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24°</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PUMAI</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PUMAI</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PUMAI</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25°</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26°</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27°</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28°</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RIVADAVIA</w:t>
            </w:r>
            <w:proofErr w:type="spellEnd"/>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CSIR</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29°</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GODOY CRUZ</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30</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305"/>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CSIR</w:t>
            </w:r>
            <w:proofErr w:type="spellEnd"/>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CSIR</w:t>
            </w:r>
            <w:proofErr w:type="spellEnd"/>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single" w:sz="8" w:space="0" w:color="auto"/>
              <w:bottom w:val="single" w:sz="8"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GIM</w:t>
            </w:r>
            <w:proofErr w:type="spellEnd"/>
            <w:r w:rsidRPr="005C6311">
              <w:rPr>
                <w:rFonts w:ascii="Calibri" w:eastAsia="Times New Roman" w:hAnsi="Calibri" w:cs="Calibri"/>
                <w:color w:val="000000"/>
                <w:kern w:val="0"/>
                <w:sz w:val="22"/>
                <w:szCs w:val="22"/>
                <w:lang w:val="en-US" w:eastAsia="en-US" w:bidi="ar-SA"/>
              </w:rPr>
              <w:t xml:space="preserve">. Y </w:t>
            </w:r>
            <w:proofErr w:type="spellStart"/>
            <w:r w:rsidRPr="005C6311">
              <w:rPr>
                <w:rFonts w:ascii="Calibri" w:eastAsia="Times New Roman" w:hAnsi="Calibri" w:cs="Calibri"/>
                <w:color w:val="000000"/>
                <w:kern w:val="0"/>
                <w:sz w:val="22"/>
                <w:szCs w:val="22"/>
                <w:lang w:val="en-US" w:eastAsia="en-US" w:bidi="ar-SA"/>
              </w:rPr>
              <w:t>ESG</w:t>
            </w:r>
            <w:proofErr w:type="spellEnd"/>
            <w:r w:rsidRPr="005C6311">
              <w:rPr>
                <w:rFonts w:ascii="Calibri" w:eastAsia="Times New Roman" w:hAnsi="Calibri" w:cs="Calibri"/>
                <w:color w:val="000000"/>
                <w:kern w:val="0"/>
                <w:sz w:val="22"/>
                <w:szCs w:val="22"/>
                <w:lang w:val="en-US" w:eastAsia="en-US" w:bidi="ar-SA"/>
              </w:rPr>
              <w:t>.</w:t>
            </w:r>
          </w:p>
        </w:tc>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31°</w:t>
            </w: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MENDOZA RC</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MENDOZA RC</w:t>
            </w:r>
          </w:p>
        </w:tc>
        <w:tc>
          <w:tcPr>
            <w:tcW w:w="845" w:type="dxa"/>
            <w:tcBorders>
              <w:top w:val="nil"/>
              <w:left w:val="nil"/>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305"/>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TUPUNGATO</w:t>
            </w:r>
          </w:p>
        </w:tc>
        <w:tc>
          <w:tcPr>
            <w:tcW w:w="845" w:type="dxa"/>
            <w:tcBorders>
              <w:top w:val="nil"/>
              <w:left w:val="single" w:sz="8" w:space="0" w:color="auto"/>
              <w:bottom w:val="single" w:sz="4"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29°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single" w:sz="8" w:space="0" w:color="auto"/>
              <w:bottom w:val="single" w:sz="8"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GIM</w:t>
            </w:r>
            <w:proofErr w:type="spellEnd"/>
            <w:r w:rsidRPr="005C6311">
              <w:rPr>
                <w:rFonts w:ascii="Calibri" w:eastAsia="Times New Roman" w:hAnsi="Calibri" w:cs="Calibri"/>
                <w:color w:val="000000"/>
                <w:kern w:val="0"/>
                <w:sz w:val="22"/>
                <w:szCs w:val="22"/>
                <w:lang w:val="en-US" w:eastAsia="en-US" w:bidi="ar-SA"/>
              </w:rPr>
              <w:t xml:space="preserve">. Y </w:t>
            </w:r>
            <w:proofErr w:type="spellStart"/>
            <w:r w:rsidRPr="005C6311">
              <w:rPr>
                <w:rFonts w:ascii="Calibri" w:eastAsia="Times New Roman" w:hAnsi="Calibri" w:cs="Calibri"/>
                <w:color w:val="000000"/>
                <w:kern w:val="0"/>
                <w:sz w:val="22"/>
                <w:szCs w:val="22"/>
                <w:lang w:val="en-US" w:eastAsia="en-US" w:bidi="ar-SA"/>
              </w:rPr>
              <w:t>ESG</w:t>
            </w:r>
            <w:proofErr w:type="spellEnd"/>
            <w:r w:rsidRPr="005C6311">
              <w:rPr>
                <w:rFonts w:ascii="Calibri" w:eastAsia="Times New Roman" w:hAnsi="Calibri" w:cs="Calibri"/>
                <w:color w:val="000000"/>
                <w:kern w:val="0"/>
                <w:sz w:val="22"/>
                <w:szCs w:val="22"/>
                <w:lang w:val="en-US" w:eastAsia="en-US" w:bidi="ar-SA"/>
              </w:rPr>
              <w:t>.</w:t>
            </w:r>
          </w:p>
        </w:tc>
        <w:tc>
          <w:tcPr>
            <w:tcW w:w="845" w:type="dxa"/>
            <w:tcBorders>
              <w:top w:val="nil"/>
              <w:left w:val="nil"/>
              <w:bottom w:val="single" w:sz="8"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 xml:space="preserve">CD. </w:t>
            </w:r>
            <w:proofErr w:type="spellStart"/>
            <w:r w:rsidRPr="005C6311">
              <w:rPr>
                <w:rFonts w:ascii="Calibri" w:eastAsia="Times New Roman" w:hAnsi="Calibri" w:cs="Calibri"/>
                <w:color w:val="000000"/>
                <w:kern w:val="0"/>
                <w:sz w:val="22"/>
                <w:szCs w:val="22"/>
                <w:lang w:val="en-US" w:eastAsia="en-US" w:bidi="ar-SA"/>
              </w:rPr>
              <w:t>MAIPÚ</w:t>
            </w:r>
            <w:proofErr w:type="spellEnd"/>
          </w:p>
        </w:tc>
        <w:tc>
          <w:tcPr>
            <w:tcW w:w="845" w:type="dxa"/>
            <w:tcBorders>
              <w:top w:val="nil"/>
              <w:left w:val="single" w:sz="8" w:space="0" w:color="auto"/>
              <w:bottom w:val="nil"/>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30°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305"/>
        </w:trPr>
        <w:tc>
          <w:tcPr>
            <w:tcW w:w="1435" w:type="dxa"/>
            <w:tcBorders>
              <w:top w:val="nil"/>
              <w:left w:val="single" w:sz="8" w:space="0" w:color="auto"/>
              <w:bottom w:val="single" w:sz="8"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lastRenderedPageBreak/>
              <w:t>GIM</w:t>
            </w:r>
            <w:proofErr w:type="spellEnd"/>
            <w:r w:rsidRPr="005C6311">
              <w:rPr>
                <w:rFonts w:ascii="Calibri" w:eastAsia="Times New Roman" w:hAnsi="Calibri" w:cs="Calibri"/>
                <w:color w:val="000000"/>
                <w:kern w:val="0"/>
                <w:sz w:val="22"/>
                <w:szCs w:val="22"/>
                <w:lang w:val="en-US" w:eastAsia="en-US" w:bidi="ar-SA"/>
              </w:rPr>
              <w:t xml:space="preserve">. Y </w:t>
            </w:r>
            <w:proofErr w:type="spellStart"/>
            <w:r w:rsidRPr="005C6311">
              <w:rPr>
                <w:rFonts w:ascii="Calibri" w:eastAsia="Times New Roman" w:hAnsi="Calibri" w:cs="Calibri"/>
                <w:color w:val="000000"/>
                <w:kern w:val="0"/>
                <w:sz w:val="22"/>
                <w:szCs w:val="22"/>
                <w:lang w:val="en-US" w:eastAsia="en-US" w:bidi="ar-SA"/>
              </w:rPr>
              <w:t>ESG</w:t>
            </w:r>
            <w:proofErr w:type="spellEnd"/>
            <w:r w:rsidRPr="005C6311">
              <w:rPr>
                <w:rFonts w:ascii="Calibri" w:eastAsia="Times New Roman" w:hAnsi="Calibri" w:cs="Calibri"/>
                <w:color w:val="000000"/>
                <w:kern w:val="0"/>
                <w:sz w:val="22"/>
                <w:szCs w:val="22"/>
                <w:lang w:val="en-US" w:eastAsia="en-US" w:bidi="ar-SA"/>
              </w:rPr>
              <w:t>.</w:t>
            </w:r>
          </w:p>
        </w:tc>
        <w:tc>
          <w:tcPr>
            <w:tcW w:w="84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r w:rsidRPr="005C6311">
              <w:rPr>
                <w:rFonts w:ascii="Calibri" w:eastAsia="Times New Roman" w:hAnsi="Calibri" w:cs="Calibri"/>
                <w:b/>
                <w:bCs/>
                <w:kern w:val="0"/>
                <w:sz w:val="22"/>
                <w:szCs w:val="22"/>
                <w:lang w:val="en-US" w:eastAsia="en-US" w:bidi="ar-SA"/>
              </w:rPr>
              <w:t>31°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kern w:val="0"/>
                <w:sz w:val="22"/>
                <w:szCs w:val="22"/>
                <w:lang w:val="en-US" w:eastAsia="en-US" w:bidi="ar-SA"/>
              </w:rPr>
            </w:pPr>
          </w:p>
        </w:tc>
        <w:tc>
          <w:tcPr>
            <w:tcW w:w="1587"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160"/>
        </w:trPr>
        <w:tc>
          <w:tcPr>
            <w:tcW w:w="143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587"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597"/>
        </w:trPr>
        <w:tc>
          <w:tcPr>
            <w:tcW w:w="1435" w:type="dxa"/>
            <w:tcBorders>
              <w:top w:val="single" w:sz="8" w:space="0" w:color="auto"/>
              <w:left w:val="single" w:sz="8" w:space="0" w:color="auto"/>
              <w:bottom w:val="nil"/>
              <w:right w:val="nil"/>
            </w:tcBorders>
            <w:shd w:val="clear" w:color="000000" w:fill="66FFCC"/>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5C6311">
              <w:rPr>
                <w:rFonts w:ascii="Calibri" w:eastAsia="Times New Roman" w:hAnsi="Calibri" w:cs="Calibri"/>
                <w:b/>
                <w:bCs/>
                <w:color w:val="000000"/>
                <w:kern w:val="0"/>
                <w:sz w:val="22"/>
                <w:szCs w:val="22"/>
                <w:lang w:val="en-US" w:eastAsia="en-US" w:bidi="ar-SA"/>
              </w:rPr>
              <w:t>EQUIPOS</w:t>
            </w:r>
            <w:proofErr w:type="spellEnd"/>
            <w:r w:rsidRPr="005C6311">
              <w:rPr>
                <w:rFonts w:ascii="Calibri" w:eastAsia="Times New Roman" w:hAnsi="Calibri" w:cs="Calibri"/>
                <w:b/>
                <w:bCs/>
                <w:color w:val="000000"/>
                <w:kern w:val="0"/>
                <w:sz w:val="22"/>
                <w:szCs w:val="22"/>
                <w:lang w:val="en-US" w:eastAsia="en-US" w:bidi="ar-SA"/>
              </w:rPr>
              <w:t xml:space="preserve"> 6° </w:t>
            </w:r>
            <w:proofErr w:type="spellStart"/>
            <w:r w:rsidRPr="005C6311">
              <w:rPr>
                <w:rFonts w:ascii="Calibri" w:eastAsia="Times New Roman" w:hAnsi="Calibri" w:cs="Calibri"/>
                <w:b/>
                <w:bCs/>
                <w:color w:val="000000"/>
                <w:kern w:val="0"/>
                <w:sz w:val="22"/>
                <w:szCs w:val="22"/>
                <w:lang w:val="en-US" w:eastAsia="en-US" w:bidi="ar-SA"/>
              </w:rPr>
              <w:t>DAMAS</w:t>
            </w:r>
            <w:proofErr w:type="spellEnd"/>
            <w:r w:rsidRPr="005C6311">
              <w:rPr>
                <w:rFonts w:ascii="Calibri" w:eastAsia="Times New Roman" w:hAnsi="Calibri" w:cs="Calibri"/>
                <w:b/>
                <w:bCs/>
                <w:color w:val="000000"/>
                <w:kern w:val="0"/>
                <w:sz w:val="22"/>
                <w:szCs w:val="22"/>
                <w:lang w:val="en-US" w:eastAsia="en-US" w:bidi="ar-SA"/>
              </w:rPr>
              <w:t xml:space="preserve"> </w:t>
            </w:r>
          </w:p>
        </w:tc>
        <w:tc>
          <w:tcPr>
            <w:tcW w:w="845" w:type="dxa"/>
            <w:tcBorders>
              <w:top w:val="single" w:sz="8" w:space="0" w:color="auto"/>
              <w:left w:val="single" w:sz="8" w:space="0" w:color="auto"/>
              <w:bottom w:val="nil"/>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roofErr w:type="spellStart"/>
            <w:r w:rsidRPr="005C6311">
              <w:rPr>
                <w:rFonts w:ascii="Calibri" w:eastAsia="Times New Roman" w:hAnsi="Calibri" w:cs="Calibri"/>
                <w:b/>
                <w:bCs/>
                <w:color w:val="000000"/>
                <w:kern w:val="0"/>
                <w:sz w:val="18"/>
                <w:szCs w:val="18"/>
                <w:lang w:val="en-US" w:eastAsia="en-US" w:bidi="ar-SA"/>
              </w:rPr>
              <w:t>PUESTO</w:t>
            </w:r>
            <w:proofErr w:type="spellEnd"/>
            <w:r w:rsidRPr="005C6311">
              <w:rPr>
                <w:rFonts w:ascii="Calibri" w:eastAsia="Times New Roman" w:hAnsi="Calibri" w:cs="Calibri"/>
                <w:b/>
                <w:bCs/>
                <w:color w:val="000000"/>
                <w:kern w:val="0"/>
                <w:sz w:val="18"/>
                <w:szCs w:val="18"/>
                <w:lang w:val="en-US" w:eastAsia="en-US" w:bidi="ar-SA"/>
              </w:rPr>
              <w:t xml:space="preserve"> FINAL</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
        </w:tc>
        <w:tc>
          <w:tcPr>
            <w:tcW w:w="1587" w:type="dxa"/>
            <w:tcBorders>
              <w:top w:val="single" w:sz="8" w:space="0" w:color="auto"/>
              <w:left w:val="single" w:sz="8" w:space="0" w:color="auto"/>
              <w:bottom w:val="nil"/>
              <w:right w:val="nil"/>
            </w:tcBorders>
            <w:shd w:val="clear" w:color="000000" w:fill="66FFCC"/>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5C6311">
              <w:rPr>
                <w:rFonts w:ascii="Calibri" w:eastAsia="Times New Roman" w:hAnsi="Calibri" w:cs="Calibri"/>
                <w:b/>
                <w:bCs/>
                <w:color w:val="000000"/>
                <w:kern w:val="0"/>
                <w:sz w:val="22"/>
                <w:szCs w:val="22"/>
                <w:lang w:val="en-US" w:eastAsia="en-US" w:bidi="ar-SA"/>
              </w:rPr>
              <w:t>EQUIPOS</w:t>
            </w:r>
            <w:proofErr w:type="spellEnd"/>
            <w:r w:rsidRPr="005C6311">
              <w:rPr>
                <w:rFonts w:ascii="Calibri" w:eastAsia="Times New Roman" w:hAnsi="Calibri" w:cs="Calibri"/>
                <w:b/>
                <w:bCs/>
                <w:color w:val="000000"/>
                <w:kern w:val="0"/>
                <w:sz w:val="22"/>
                <w:szCs w:val="22"/>
                <w:lang w:val="en-US" w:eastAsia="en-US" w:bidi="ar-SA"/>
              </w:rPr>
              <w:t xml:space="preserve"> 7° </w:t>
            </w:r>
            <w:proofErr w:type="spellStart"/>
            <w:r w:rsidRPr="005C6311">
              <w:rPr>
                <w:rFonts w:ascii="Calibri" w:eastAsia="Times New Roman" w:hAnsi="Calibri" w:cs="Calibri"/>
                <w:b/>
                <w:bCs/>
                <w:color w:val="000000"/>
                <w:kern w:val="0"/>
                <w:sz w:val="22"/>
                <w:szCs w:val="22"/>
                <w:lang w:val="en-US" w:eastAsia="en-US" w:bidi="ar-SA"/>
              </w:rPr>
              <w:t>DAMAS</w:t>
            </w:r>
            <w:proofErr w:type="spellEnd"/>
            <w:r w:rsidRPr="005C6311">
              <w:rPr>
                <w:rFonts w:ascii="Calibri" w:eastAsia="Times New Roman" w:hAnsi="Calibri" w:cs="Calibri"/>
                <w:b/>
                <w:bCs/>
                <w:color w:val="000000"/>
                <w:kern w:val="0"/>
                <w:sz w:val="22"/>
                <w:szCs w:val="22"/>
                <w:lang w:val="en-US" w:eastAsia="en-US" w:bidi="ar-SA"/>
              </w:rPr>
              <w:t xml:space="preserve"> </w:t>
            </w:r>
          </w:p>
        </w:tc>
        <w:tc>
          <w:tcPr>
            <w:tcW w:w="845" w:type="dxa"/>
            <w:tcBorders>
              <w:top w:val="single" w:sz="8" w:space="0" w:color="auto"/>
              <w:left w:val="single" w:sz="8" w:space="0" w:color="auto"/>
              <w:bottom w:val="nil"/>
              <w:right w:val="single" w:sz="8" w:space="0" w:color="auto"/>
            </w:tcBorders>
            <w:shd w:val="clear" w:color="000000" w:fill="FFFF00"/>
            <w:vAlign w:val="center"/>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roofErr w:type="spellStart"/>
            <w:r w:rsidRPr="005C6311">
              <w:rPr>
                <w:rFonts w:ascii="Calibri" w:eastAsia="Times New Roman" w:hAnsi="Calibri" w:cs="Calibri"/>
                <w:b/>
                <w:bCs/>
                <w:color w:val="000000"/>
                <w:kern w:val="0"/>
                <w:sz w:val="18"/>
                <w:szCs w:val="18"/>
                <w:lang w:val="en-US" w:eastAsia="en-US" w:bidi="ar-SA"/>
              </w:rPr>
              <w:t>PUESTO</w:t>
            </w:r>
            <w:proofErr w:type="spellEnd"/>
            <w:r w:rsidRPr="005C6311">
              <w:rPr>
                <w:rFonts w:ascii="Calibri" w:eastAsia="Times New Roman" w:hAnsi="Calibri" w:cs="Calibri"/>
                <w:b/>
                <w:bCs/>
                <w:color w:val="000000"/>
                <w:kern w:val="0"/>
                <w:sz w:val="18"/>
                <w:szCs w:val="18"/>
                <w:lang w:val="en-US" w:eastAsia="en-US" w:bidi="ar-SA"/>
              </w:rPr>
              <w:t xml:space="preserve"> FINAL</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b/>
                <w:bCs/>
                <w:color w:val="000000"/>
                <w:kern w:val="0"/>
                <w:sz w:val="18"/>
                <w:szCs w:val="18"/>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single" w:sz="8" w:space="0" w:color="auto"/>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FF"/>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Jorge (SR)</w:t>
            </w:r>
          </w:p>
        </w:tc>
        <w:tc>
          <w:tcPr>
            <w:tcW w:w="845" w:type="dxa"/>
            <w:tcBorders>
              <w:top w:val="nil"/>
              <w:left w:val="single" w:sz="8" w:space="0" w:color="auto"/>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UNSJ</w:t>
            </w:r>
            <w:proofErr w:type="spellEnd"/>
          </w:p>
        </w:tc>
        <w:tc>
          <w:tcPr>
            <w:tcW w:w="845" w:type="dxa"/>
            <w:tcBorders>
              <w:top w:val="nil"/>
              <w:left w:val="nil"/>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Teqüe</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Teqüe</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Murialdo</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Murialdo</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(SR)</w:t>
            </w:r>
          </w:p>
        </w:tc>
        <w:tc>
          <w:tcPr>
            <w:tcW w:w="845" w:type="dxa"/>
            <w:tcBorders>
              <w:top w:val="nil"/>
              <w:left w:val="nil"/>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UNSJ</w:t>
            </w:r>
            <w:proofErr w:type="spellEnd"/>
          </w:p>
        </w:tc>
        <w:tc>
          <w:tcPr>
            <w:tcW w:w="845" w:type="dxa"/>
            <w:tcBorders>
              <w:top w:val="nil"/>
              <w:left w:val="single" w:sz="8" w:space="0" w:color="auto"/>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(SR)</w:t>
            </w:r>
          </w:p>
        </w:tc>
        <w:tc>
          <w:tcPr>
            <w:tcW w:w="845" w:type="dxa"/>
            <w:tcBorders>
              <w:top w:val="nil"/>
              <w:left w:val="single" w:sz="8" w:space="0" w:color="auto"/>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Alemán</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Alemán</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Peumayen</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Tacurú</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00"/>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Jorge (SR)</w:t>
            </w:r>
          </w:p>
        </w:tc>
        <w:tc>
          <w:tcPr>
            <w:tcW w:w="845" w:type="dxa"/>
            <w:tcBorders>
              <w:top w:val="nil"/>
              <w:left w:val="nil"/>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Tacurú</w:t>
            </w:r>
            <w:proofErr w:type="spellEnd"/>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Peumayen</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Aleman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Aleman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Yeruti</w:t>
            </w:r>
            <w:proofErr w:type="spellEnd"/>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Yeruti</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JUAN RC</w:t>
            </w:r>
          </w:p>
        </w:tc>
        <w:tc>
          <w:tcPr>
            <w:tcW w:w="845" w:type="dxa"/>
            <w:tcBorders>
              <w:top w:val="nil"/>
              <w:left w:val="nil"/>
              <w:bottom w:val="single" w:sz="4" w:space="0" w:color="auto"/>
              <w:right w:val="single" w:sz="8"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17°</w:t>
            </w:r>
          </w:p>
        </w:tc>
        <w:tc>
          <w:tcPr>
            <w:tcW w:w="953" w:type="dxa"/>
            <w:tcBorders>
              <w:top w:val="single" w:sz="4" w:space="0" w:color="auto"/>
              <w:left w:val="nil"/>
              <w:bottom w:val="single" w:sz="4" w:space="0" w:color="auto"/>
              <w:right w:val="nil"/>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1°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c>
          <w:tcPr>
            <w:tcW w:w="1587" w:type="dxa"/>
            <w:tcBorders>
              <w:top w:val="nil"/>
              <w:left w:val="single" w:sz="8" w:space="0" w:color="auto"/>
              <w:bottom w:val="single" w:sz="4" w:space="0" w:color="auto"/>
              <w:right w:val="single" w:sz="4" w:space="0" w:color="auto"/>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SAN JUAN RC</w:t>
            </w:r>
          </w:p>
        </w:tc>
        <w:tc>
          <w:tcPr>
            <w:tcW w:w="845" w:type="dxa"/>
            <w:tcBorders>
              <w:top w:val="nil"/>
              <w:left w:val="single" w:sz="8" w:space="0" w:color="auto"/>
              <w:bottom w:val="single" w:sz="4" w:space="0" w:color="auto"/>
              <w:right w:val="nil"/>
            </w:tcBorders>
            <w:shd w:val="clear" w:color="000000" w:fill="FFFF00"/>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17°</w:t>
            </w:r>
          </w:p>
        </w:tc>
        <w:tc>
          <w:tcPr>
            <w:tcW w:w="95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1°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 </w:t>
            </w: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Calibri" w:eastAsia="Times New Roman" w:hAnsi="Calibri" w:cs="Calibri"/>
                <w:color w:val="000000"/>
                <w:kern w:val="0"/>
                <w:sz w:val="22"/>
                <w:szCs w:val="22"/>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center"/>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18°</w:t>
            </w:r>
          </w:p>
        </w:tc>
        <w:tc>
          <w:tcPr>
            <w:tcW w:w="953" w:type="dxa"/>
            <w:tcBorders>
              <w:top w:val="nil"/>
              <w:left w:val="nil"/>
              <w:bottom w:val="single" w:sz="4" w:space="0" w:color="auto"/>
              <w:right w:val="nil"/>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2°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18°</w:t>
            </w:r>
          </w:p>
        </w:tc>
        <w:tc>
          <w:tcPr>
            <w:tcW w:w="953" w:type="dxa"/>
            <w:tcBorders>
              <w:top w:val="nil"/>
              <w:left w:val="single" w:sz="4" w:space="0" w:color="auto"/>
              <w:bottom w:val="single" w:sz="4" w:space="0" w:color="auto"/>
              <w:right w:val="single" w:sz="4" w:space="0" w:color="auto"/>
            </w:tcBorders>
            <w:shd w:val="clear" w:color="000000" w:fill="FFC000"/>
            <w:noWrap/>
            <w:vAlign w:val="bottom"/>
            <w:hideMark/>
          </w:tcPr>
          <w:p w:rsidR="005C6311" w:rsidRPr="005C6311" w:rsidRDefault="005C6311" w:rsidP="005C6311">
            <w:pPr>
              <w:widowControl/>
              <w:suppressAutoHyphens w:val="0"/>
              <w:rPr>
                <w:rFonts w:ascii="Calibri" w:eastAsia="Times New Roman" w:hAnsi="Calibri" w:cs="Calibri"/>
                <w:color w:val="000000"/>
                <w:kern w:val="0"/>
                <w:sz w:val="18"/>
                <w:szCs w:val="18"/>
                <w:lang w:val="en-US" w:eastAsia="en-US" w:bidi="ar-SA"/>
              </w:rPr>
            </w:pPr>
            <w:r w:rsidRPr="005C6311">
              <w:rPr>
                <w:rFonts w:ascii="Calibri" w:eastAsia="Times New Roman" w:hAnsi="Calibri" w:cs="Calibri"/>
                <w:color w:val="000000"/>
                <w:kern w:val="0"/>
                <w:sz w:val="18"/>
                <w:szCs w:val="18"/>
                <w:lang w:val="en-US" w:eastAsia="en-US" w:bidi="ar-SA"/>
              </w:rPr>
              <w:t xml:space="preserve">2° </w:t>
            </w:r>
            <w:proofErr w:type="spellStart"/>
            <w:r w:rsidRPr="005C6311">
              <w:rPr>
                <w:rFonts w:ascii="Calibri" w:eastAsia="Times New Roman" w:hAnsi="Calibri" w:cs="Calibri"/>
                <w:color w:val="000000"/>
                <w:kern w:val="0"/>
                <w:sz w:val="18"/>
                <w:szCs w:val="18"/>
                <w:lang w:val="en-US" w:eastAsia="en-US" w:bidi="ar-SA"/>
              </w:rPr>
              <w:t>DAMAS</w:t>
            </w:r>
            <w:proofErr w:type="spellEnd"/>
            <w:r w:rsidRPr="005C6311">
              <w:rPr>
                <w:rFonts w:ascii="Calibri" w:eastAsia="Times New Roman" w:hAnsi="Calibri" w:cs="Calibri"/>
                <w:color w:val="000000"/>
                <w:kern w:val="0"/>
                <w:sz w:val="18"/>
                <w:szCs w:val="18"/>
                <w:lang w:val="en-US" w:eastAsia="en-US" w:bidi="ar-SA"/>
              </w:rPr>
              <w:t xml:space="preserve"> B</w:t>
            </w: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 </w:t>
            </w: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Calibri" w:eastAsia="Times New Roman" w:hAnsi="Calibri" w:cs="Calibri"/>
                <w:color w:val="000000"/>
                <w:kern w:val="0"/>
                <w:sz w:val="22"/>
                <w:szCs w:val="22"/>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RIVADAVIA</w:t>
            </w:r>
            <w:proofErr w:type="spellEnd"/>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RIVADAVIA</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19°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VISTALBA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nil"/>
              <w:bottom w:val="single" w:sz="4" w:space="0" w:color="auto"/>
              <w:right w:val="single" w:sz="8"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CABNA</w:t>
            </w:r>
          </w:p>
        </w:tc>
        <w:tc>
          <w:tcPr>
            <w:tcW w:w="845" w:type="dxa"/>
            <w:tcBorders>
              <w:top w:val="nil"/>
              <w:left w:val="single" w:sz="8" w:space="0" w:color="auto"/>
              <w:bottom w:val="single" w:sz="4" w:space="0" w:color="auto"/>
              <w:right w:val="single" w:sz="8" w:space="0" w:color="auto"/>
            </w:tcBorders>
            <w:shd w:val="clear" w:color="000000" w:fill="FFFFFF"/>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CABNA</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A</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PUMAI</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PUMAI</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ANDINO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TUPUNGATO</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MENDOZA RC</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27°</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VISTALBA</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TORDOS</w:t>
            </w:r>
            <w:proofErr w:type="spellEnd"/>
            <w:r w:rsidRPr="005C6311">
              <w:rPr>
                <w:rFonts w:ascii="Calibri" w:eastAsia="Times New Roman" w:hAnsi="Calibri" w:cs="Calibri"/>
                <w:color w:val="000000"/>
                <w:kern w:val="0"/>
                <w:sz w:val="22"/>
                <w:szCs w:val="22"/>
                <w:lang w:val="en-US" w:eastAsia="en-US" w:bidi="ar-SA"/>
              </w:rPr>
              <w:t xml:space="preserve"> C </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28°</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29°</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OBRAS</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CSIR</w:t>
            </w:r>
            <w:proofErr w:type="spellEnd"/>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30</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31°</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MURIALDO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32°</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MEDOZA</w:t>
            </w:r>
            <w:proofErr w:type="spellEnd"/>
            <w:r w:rsidRPr="005C6311">
              <w:rPr>
                <w:rFonts w:ascii="Calibri" w:eastAsia="Times New Roman" w:hAnsi="Calibri" w:cs="Calibri"/>
                <w:color w:val="000000"/>
                <w:kern w:val="0"/>
                <w:sz w:val="22"/>
                <w:szCs w:val="22"/>
                <w:lang w:val="en-US" w:eastAsia="en-US" w:bidi="ar-SA"/>
              </w:rPr>
              <w:t xml:space="preserve"> RC</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UNCUYO</w:t>
            </w:r>
            <w:proofErr w:type="spellEnd"/>
            <w:r w:rsidRPr="005C6311">
              <w:rPr>
                <w:rFonts w:ascii="Calibri" w:eastAsia="Times New Roman" w:hAnsi="Calibri" w:cs="Calibri"/>
                <w:color w:val="000000"/>
                <w:kern w:val="0"/>
                <w:sz w:val="22"/>
                <w:szCs w:val="22"/>
                <w:lang w:val="en-US" w:eastAsia="en-US" w:bidi="ar-SA"/>
              </w:rPr>
              <w:t xml:space="preserve"> B</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33°</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291"/>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BCO</w:t>
            </w:r>
            <w:proofErr w:type="spellEnd"/>
            <w:r w:rsidRPr="005C6311">
              <w:rPr>
                <w:rFonts w:ascii="Calibri" w:eastAsia="Times New Roman" w:hAnsi="Calibri" w:cs="Calibri"/>
                <w:color w:val="000000"/>
                <w:kern w:val="0"/>
                <w:sz w:val="22"/>
                <w:szCs w:val="22"/>
                <w:lang w:val="en-US" w:eastAsia="en-US" w:bidi="ar-SA"/>
              </w:rPr>
              <w:t xml:space="preserve"> </w:t>
            </w:r>
            <w:proofErr w:type="spellStart"/>
            <w:r w:rsidRPr="005C6311">
              <w:rPr>
                <w:rFonts w:ascii="Calibri" w:eastAsia="Times New Roman" w:hAnsi="Calibri" w:cs="Calibri"/>
                <w:color w:val="000000"/>
                <w:kern w:val="0"/>
                <w:sz w:val="22"/>
                <w:szCs w:val="22"/>
                <w:lang w:val="en-US" w:eastAsia="en-US" w:bidi="ar-SA"/>
              </w:rPr>
              <w:t>MZA</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MARISTA</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single" w:sz="8" w:space="0" w:color="auto"/>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34°</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305"/>
        </w:trPr>
        <w:tc>
          <w:tcPr>
            <w:tcW w:w="1435" w:type="dxa"/>
            <w:tcBorders>
              <w:top w:val="nil"/>
              <w:left w:val="single" w:sz="8" w:space="0" w:color="auto"/>
              <w:bottom w:val="single" w:sz="4"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nil"/>
              <w:bottom w:val="single" w:sz="4"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single" w:sz="8" w:space="0" w:color="auto"/>
              <w:bottom w:val="single" w:sz="8"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LICEO</w:t>
            </w:r>
            <w:proofErr w:type="spellEnd"/>
            <w:r w:rsidRPr="005C6311">
              <w:rPr>
                <w:rFonts w:ascii="Calibri" w:eastAsia="Times New Roman" w:hAnsi="Calibri" w:cs="Calibri"/>
                <w:color w:val="000000"/>
                <w:kern w:val="0"/>
                <w:sz w:val="22"/>
                <w:szCs w:val="22"/>
                <w:lang w:val="en-US" w:eastAsia="en-US" w:bidi="ar-SA"/>
              </w:rPr>
              <w:t xml:space="preserve"> C</w:t>
            </w:r>
          </w:p>
        </w:tc>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35°</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r w:rsidR="005C6311" w:rsidRPr="005C6311" w:rsidTr="00816FA5">
        <w:trPr>
          <w:trHeight w:val="305"/>
        </w:trPr>
        <w:tc>
          <w:tcPr>
            <w:tcW w:w="1435" w:type="dxa"/>
            <w:tcBorders>
              <w:top w:val="nil"/>
              <w:left w:val="single" w:sz="8" w:space="0" w:color="auto"/>
              <w:bottom w:val="single" w:sz="8" w:space="0" w:color="auto"/>
              <w:right w:val="single" w:sz="4"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roofErr w:type="spellStart"/>
            <w:r w:rsidRPr="005C6311">
              <w:rPr>
                <w:rFonts w:ascii="Calibri" w:eastAsia="Times New Roman" w:hAnsi="Calibri" w:cs="Calibri"/>
                <w:color w:val="000000"/>
                <w:kern w:val="0"/>
                <w:sz w:val="22"/>
                <w:szCs w:val="22"/>
                <w:lang w:val="en-US" w:eastAsia="en-US" w:bidi="ar-SA"/>
              </w:rPr>
              <w:t>GIM</w:t>
            </w:r>
            <w:proofErr w:type="spellEnd"/>
            <w:r w:rsidRPr="005C6311">
              <w:rPr>
                <w:rFonts w:ascii="Calibri" w:eastAsia="Times New Roman" w:hAnsi="Calibri" w:cs="Calibri"/>
                <w:color w:val="000000"/>
                <w:kern w:val="0"/>
                <w:sz w:val="22"/>
                <w:szCs w:val="22"/>
                <w:lang w:val="en-US" w:eastAsia="en-US" w:bidi="ar-SA"/>
              </w:rPr>
              <w:t xml:space="preserve"> y </w:t>
            </w:r>
            <w:proofErr w:type="spellStart"/>
            <w:r w:rsidRPr="005C6311">
              <w:rPr>
                <w:rFonts w:ascii="Calibri" w:eastAsia="Times New Roman" w:hAnsi="Calibri" w:cs="Calibri"/>
                <w:color w:val="000000"/>
                <w:kern w:val="0"/>
                <w:sz w:val="22"/>
                <w:szCs w:val="22"/>
                <w:lang w:val="en-US" w:eastAsia="en-US" w:bidi="ar-SA"/>
              </w:rPr>
              <w:t>ESG</w:t>
            </w:r>
            <w:proofErr w:type="spellEnd"/>
            <w:r w:rsidRPr="005C6311">
              <w:rPr>
                <w:rFonts w:ascii="Calibri" w:eastAsia="Times New Roman" w:hAnsi="Calibri" w:cs="Calibri"/>
                <w:color w:val="000000"/>
                <w:kern w:val="0"/>
                <w:sz w:val="22"/>
                <w:szCs w:val="22"/>
                <w:lang w:val="en-US" w:eastAsia="en-US" w:bidi="ar-SA"/>
              </w:rPr>
              <w:t>.</w:t>
            </w:r>
          </w:p>
        </w:tc>
        <w:tc>
          <w:tcPr>
            <w:tcW w:w="845" w:type="dxa"/>
            <w:tcBorders>
              <w:top w:val="nil"/>
              <w:left w:val="nil"/>
              <w:bottom w:val="single" w:sz="8" w:space="0" w:color="auto"/>
              <w:right w:val="single" w:sz="8" w:space="0" w:color="auto"/>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r w:rsidRPr="005C6311">
              <w:rPr>
                <w:rFonts w:ascii="Calibri" w:eastAsia="Times New Roman" w:hAnsi="Calibri" w:cs="Calibri"/>
                <w:color w:val="000000"/>
                <w:kern w:val="0"/>
                <w:sz w:val="22"/>
                <w:szCs w:val="22"/>
                <w:lang w:val="en-US" w:eastAsia="en-US" w:bidi="ar-SA"/>
              </w:rPr>
              <w:t>36°</w:t>
            </w: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jc w:val="center"/>
              <w:rPr>
                <w:rFonts w:ascii="Calibri" w:eastAsia="Times New Roman" w:hAnsi="Calibri" w:cs="Calibri"/>
                <w:color w:val="000000"/>
                <w:kern w:val="0"/>
                <w:sz w:val="22"/>
                <w:szCs w:val="22"/>
                <w:lang w:val="en-US" w:eastAsia="en-US" w:bidi="ar-SA"/>
              </w:rPr>
            </w:pPr>
          </w:p>
        </w:tc>
        <w:tc>
          <w:tcPr>
            <w:tcW w:w="1587"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953"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440"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845"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c>
          <w:tcPr>
            <w:tcW w:w="1039" w:type="dxa"/>
            <w:tcBorders>
              <w:top w:val="nil"/>
              <w:left w:val="nil"/>
              <w:bottom w:val="nil"/>
              <w:right w:val="nil"/>
            </w:tcBorders>
            <w:shd w:val="clear" w:color="auto" w:fill="auto"/>
            <w:noWrap/>
            <w:vAlign w:val="bottom"/>
            <w:hideMark/>
          </w:tcPr>
          <w:p w:rsidR="005C6311" w:rsidRPr="005C6311" w:rsidRDefault="005C6311" w:rsidP="005C6311">
            <w:pPr>
              <w:widowControl/>
              <w:suppressAutoHyphens w:val="0"/>
              <w:rPr>
                <w:rFonts w:ascii="Times New Roman" w:eastAsia="Times New Roman" w:hAnsi="Times New Roman" w:cs="Times New Roman"/>
                <w:kern w:val="0"/>
                <w:sz w:val="20"/>
                <w:szCs w:val="20"/>
                <w:lang w:val="en-US" w:eastAsia="en-US" w:bidi="ar-SA"/>
              </w:rPr>
            </w:pPr>
          </w:p>
        </w:tc>
      </w:tr>
    </w:tbl>
    <w:p w:rsidR="005C6311" w:rsidRDefault="005C6311" w:rsidP="005C6311">
      <w:pPr>
        <w:pStyle w:val="Prrafodelista"/>
        <w:ind w:left="360"/>
        <w:jc w:val="both"/>
        <w:rPr>
          <w:rFonts w:ascii="Times New Roman" w:hAnsi="Times New Roman" w:cs="Times New Roman"/>
          <w:color w:val="000000" w:themeColor="text1"/>
        </w:rPr>
      </w:pPr>
    </w:p>
    <w:p w:rsidR="00533B73" w:rsidRPr="007F3FA7" w:rsidRDefault="00533B73" w:rsidP="00533B73">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7F3FA7" w:rsidRPr="00E05108" w:rsidRDefault="007F3FA7" w:rsidP="007F3FA7">
      <w:pPr>
        <w:ind w:left="426"/>
        <w:jc w:val="both"/>
        <w:rPr>
          <w:rFonts w:ascii="Times New Roman" w:hAnsi="Times New Roman" w:cs="Times New Roman"/>
          <w:color w:val="000000" w:themeColor="text1"/>
        </w:rPr>
      </w:pPr>
    </w:p>
    <w:p w:rsidR="0076411D" w:rsidRDefault="00533B73"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7F3FA7">
        <w:rPr>
          <w:rFonts w:ascii="Times New Roman" w:hAnsi="Times New Roman" w:cs="Times New Roman"/>
          <w:color w:val="000000" w:themeColor="text1"/>
        </w:rPr>
        <w:t>41</w:t>
      </w:r>
      <w:r>
        <w:rPr>
          <w:rFonts w:ascii="Times New Roman" w:hAnsi="Times New Roman" w:cs="Times New Roman"/>
          <w:color w:val="000000" w:themeColor="text1"/>
        </w:rPr>
        <w:t>/2019 –</w:t>
      </w:r>
      <w:r w:rsidR="00D32005">
        <w:rPr>
          <w:rFonts w:ascii="Times New Roman" w:hAnsi="Times New Roman" w:cs="Times New Roman"/>
          <w:color w:val="000000" w:themeColor="text1"/>
        </w:rPr>
        <w:t xml:space="preserve"> </w:t>
      </w:r>
      <w:proofErr w:type="spellStart"/>
      <w:r w:rsidR="007F3FA7">
        <w:rPr>
          <w:rFonts w:ascii="Times New Roman" w:hAnsi="Times New Roman" w:cs="Times New Roman"/>
          <w:color w:val="000000" w:themeColor="text1"/>
        </w:rPr>
        <w:t>BALACCO</w:t>
      </w:r>
      <w:proofErr w:type="spellEnd"/>
      <w:r w:rsidR="007F3FA7">
        <w:rPr>
          <w:rFonts w:ascii="Times New Roman" w:hAnsi="Times New Roman" w:cs="Times New Roman"/>
          <w:color w:val="000000" w:themeColor="text1"/>
        </w:rPr>
        <w:t xml:space="preserve">, </w:t>
      </w:r>
      <w:proofErr w:type="spellStart"/>
      <w:r w:rsidR="007F3FA7">
        <w:rPr>
          <w:rFonts w:ascii="Times New Roman" w:hAnsi="Times New Roman" w:cs="Times New Roman"/>
          <w:color w:val="000000" w:themeColor="text1"/>
        </w:rPr>
        <w:t>Mila</w:t>
      </w:r>
      <w:proofErr w:type="spellEnd"/>
      <w:r w:rsidR="007F3FA7">
        <w:rPr>
          <w:rFonts w:ascii="Times New Roman" w:hAnsi="Times New Roman" w:cs="Times New Roman"/>
          <w:color w:val="000000" w:themeColor="text1"/>
        </w:rPr>
        <w:t xml:space="preserve"> Ariadna</w:t>
      </w:r>
      <w:r w:rsidR="00D32005">
        <w:rPr>
          <w:rFonts w:ascii="Times New Roman" w:hAnsi="Times New Roman" w:cs="Times New Roman"/>
          <w:color w:val="000000" w:themeColor="text1"/>
        </w:rPr>
        <w:t>.</w:t>
      </w:r>
    </w:p>
    <w:p w:rsidR="007F3FA7" w:rsidRDefault="007F3FA7" w:rsidP="007F3FA7">
      <w:pPr>
        <w:pStyle w:val="Prrafodelista"/>
        <w:ind w:left="1146"/>
        <w:jc w:val="both"/>
        <w:rPr>
          <w:rFonts w:ascii="Times New Roman" w:hAnsi="Times New Roman" w:cs="Times New Roman"/>
          <w:color w:val="000000" w:themeColor="text1"/>
        </w:rPr>
      </w:pPr>
    </w:p>
    <w:p w:rsidR="00533B73" w:rsidRPr="005B03CA" w:rsidRDefault="00533B73" w:rsidP="00FF0B8E">
      <w:pPr>
        <w:numPr>
          <w:ilvl w:val="0"/>
          <w:numId w:val="2"/>
        </w:numPr>
        <w:ind w:left="426" w:hanging="426"/>
        <w:jc w:val="both"/>
        <w:rPr>
          <w:rFonts w:ascii="Times New Roman" w:hAnsi="Times New Roman" w:cs="Times New Roman"/>
          <w:color w:val="000000" w:themeColor="text1"/>
        </w:rPr>
      </w:pPr>
      <w:r w:rsidRPr="005B03CA">
        <w:rPr>
          <w:rFonts w:ascii="Times New Roman" w:hAnsi="Times New Roman" w:cs="Times New Roman"/>
          <w:bCs/>
          <w:color w:val="000000" w:themeColor="text1"/>
          <w:lang w:val="es-ES"/>
        </w:rPr>
        <w:t>Sin más temas a tratar se levanta la sesión en</w:t>
      </w:r>
      <w:r w:rsidRPr="005B03CA">
        <w:rPr>
          <w:rFonts w:ascii="Times New Roman" w:hAnsi="Times New Roman" w:cs="Times New Roman"/>
          <w:bCs/>
          <w:color w:val="000000" w:themeColor="text1"/>
          <w:sz w:val="22"/>
          <w:szCs w:val="22"/>
          <w:lang w:val="es-ES"/>
        </w:rPr>
        <w:t xml:space="preserve"> el día de la fecha.</w:t>
      </w:r>
    </w:p>
    <w:sectPr w:rsidR="00533B73" w:rsidRPr="005B03CA" w:rsidSect="00FF0B8E">
      <w:pgSz w:w="11906" w:h="16838"/>
      <w:pgMar w:top="567" w:right="720" w:bottom="284"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01"/>
    <w:family w:val="auto"/>
    <w:pitch w:val="default"/>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1731114"/>
    <w:multiLevelType w:val="hybridMultilevel"/>
    <w:tmpl w:val="D93A4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20405"/>
    <w:multiLevelType w:val="hybridMultilevel"/>
    <w:tmpl w:val="E21253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62117238"/>
    <w:multiLevelType w:val="hybridMultilevel"/>
    <w:tmpl w:val="6A20DCCC"/>
    <w:lvl w:ilvl="0" w:tplc="04090001">
      <w:start w:val="1"/>
      <w:numFmt w:val="bullet"/>
      <w:lvlText w:val=""/>
      <w:lvlJc w:val="left"/>
      <w:pPr>
        <w:ind w:left="360"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9" w15:restartNumberingAfterBreak="0">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0"/>
  </w:num>
  <w:num w:numId="6">
    <w:abstractNumId w:val="5"/>
  </w:num>
  <w:num w:numId="7">
    <w:abstractNumId w:val="2"/>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3"/>
    <w:rsid w:val="000775CB"/>
    <w:rsid w:val="000A17EA"/>
    <w:rsid w:val="000B11D5"/>
    <w:rsid w:val="000B19F2"/>
    <w:rsid w:val="000C5BF7"/>
    <w:rsid w:val="00107BDF"/>
    <w:rsid w:val="00147C0A"/>
    <w:rsid w:val="00170F55"/>
    <w:rsid w:val="0018152F"/>
    <w:rsid w:val="001A1F44"/>
    <w:rsid w:val="001B33D8"/>
    <w:rsid w:val="002028F6"/>
    <w:rsid w:val="0020424A"/>
    <w:rsid w:val="002144FF"/>
    <w:rsid w:val="0025502C"/>
    <w:rsid w:val="00286068"/>
    <w:rsid w:val="002873D3"/>
    <w:rsid w:val="00291BCB"/>
    <w:rsid w:val="00320964"/>
    <w:rsid w:val="003570B6"/>
    <w:rsid w:val="003642E3"/>
    <w:rsid w:val="00386D94"/>
    <w:rsid w:val="00396270"/>
    <w:rsid w:val="003C23E3"/>
    <w:rsid w:val="00425A9B"/>
    <w:rsid w:val="004A586F"/>
    <w:rsid w:val="004B6F5E"/>
    <w:rsid w:val="00533B73"/>
    <w:rsid w:val="00577C51"/>
    <w:rsid w:val="005967EB"/>
    <w:rsid w:val="005B03CA"/>
    <w:rsid w:val="005C1080"/>
    <w:rsid w:val="005C45B5"/>
    <w:rsid w:val="005C6311"/>
    <w:rsid w:val="005F014F"/>
    <w:rsid w:val="006A27F8"/>
    <w:rsid w:val="006C0005"/>
    <w:rsid w:val="006C60AF"/>
    <w:rsid w:val="006E1B02"/>
    <w:rsid w:val="00700A35"/>
    <w:rsid w:val="00725727"/>
    <w:rsid w:val="00761304"/>
    <w:rsid w:val="0076411D"/>
    <w:rsid w:val="007B1A59"/>
    <w:rsid w:val="007D6110"/>
    <w:rsid w:val="007E1440"/>
    <w:rsid w:val="007F3FA7"/>
    <w:rsid w:val="00816FA5"/>
    <w:rsid w:val="00825E46"/>
    <w:rsid w:val="00856B7B"/>
    <w:rsid w:val="00863B3B"/>
    <w:rsid w:val="00876521"/>
    <w:rsid w:val="00887C4C"/>
    <w:rsid w:val="008C2872"/>
    <w:rsid w:val="008C6C97"/>
    <w:rsid w:val="008D37A9"/>
    <w:rsid w:val="008F5DFA"/>
    <w:rsid w:val="00934E05"/>
    <w:rsid w:val="0093776C"/>
    <w:rsid w:val="0094303D"/>
    <w:rsid w:val="0096292E"/>
    <w:rsid w:val="009C39C0"/>
    <w:rsid w:val="00A24909"/>
    <w:rsid w:val="00A5172F"/>
    <w:rsid w:val="00A816F6"/>
    <w:rsid w:val="00B61AC6"/>
    <w:rsid w:val="00B95135"/>
    <w:rsid w:val="00BB057D"/>
    <w:rsid w:val="00BD5AE8"/>
    <w:rsid w:val="00C336BD"/>
    <w:rsid w:val="00C6112A"/>
    <w:rsid w:val="00C630E9"/>
    <w:rsid w:val="00C94F5E"/>
    <w:rsid w:val="00CC6330"/>
    <w:rsid w:val="00CC7A74"/>
    <w:rsid w:val="00CD77D3"/>
    <w:rsid w:val="00D14DDD"/>
    <w:rsid w:val="00D32005"/>
    <w:rsid w:val="00D47115"/>
    <w:rsid w:val="00D55029"/>
    <w:rsid w:val="00D66EE0"/>
    <w:rsid w:val="00D76C42"/>
    <w:rsid w:val="00DD2417"/>
    <w:rsid w:val="00E26AD5"/>
    <w:rsid w:val="00EA4109"/>
    <w:rsid w:val="00EE657F"/>
    <w:rsid w:val="00F02F82"/>
    <w:rsid w:val="00F84E30"/>
    <w:rsid w:val="00F9558D"/>
    <w:rsid w:val="00FA52AB"/>
    <w:rsid w:val="00FD02AF"/>
    <w:rsid w:val="00FF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AD47"/>
  <w15:chartTrackingRefBased/>
  <w15:docId w15:val="{AE453E18-E5E2-4D49-8246-9BA688C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3"/>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B73"/>
    <w:pPr>
      <w:ind w:left="720"/>
      <w:contextualSpacing/>
    </w:pPr>
    <w:rPr>
      <w:rFonts w:cs="Mangal"/>
      <w:szCs w:val="21"/>
    </w:rPr>
  </w:style>
  <w:style w:type="character" w:styleId="Hipervnculo">
    <w:name w:val="Hyperlink"/>
    <w:basedOn w:val="Fuentedeprrafopredeter"/>
    <w:uiPriority w:val="99"/>
    <w:unhideWhenUsed/>
    <w:rsid w:val="002873D3"/>
    <w:rPr>
      <w:color w:val="0563C1" w:themeColor="hyperlink"/>
      <w:u w:val="single"/>
    </w:rPr>
  </w:style>
  <w:style w:type="paragraph" w:styleId="Textodeglobo">
    <w:name w:val="Balloon Text"/>
    <w:basedOn w:val="Normal"/>
    <w:link w:val="TextodegloboCar"/>
    <w:uiPriority w:val="99"/>
    <w:semiHidden/>
    <w:unhideWhenUsed/>
    <w:rsid w:val="00FD02A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D02AF"/>
    <w:rPr>
      <w:rFonts w:ascii="Segoe UI" w:eastAsia="WenQuanYi Micro Hei" w:hAnsi="Segoe UI" w:cs="Mangal"/>
      <w:kern w:val="1"/>
      <w:sz w:val="18"/>
      <w:szCs w:val="16"/>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88180">
      <w:bodyDiv w:val="1"/>
      <w:marLeft w:val="0"/>
      <w:marRight w:val="0"/>
      <w:marTop w:val="0"/>
      <w:marBottom w:val="0"/>
      <w:divBdr>
        <w:top w:val="none" w:sz="0" w:space="0" w:color="auto"/>
        <w:left w:val="none" w:sz="0" w:space="0" w:color="auto"/>
        <w:bottom w:val="none" w:sz="0" w:space="0" w:color="auto"/>
        <w:right w:val="none" w:sz="0" w:space="0" w:color="auto"/>
      </w:divBdr>
    </w:div>
    <w:div w:id="14151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Lore .</cp:lastModifiedBy>
  <cp:revision>4</cp:revision>
  <cp:lastPrinted>2019-09-03T23:22:00Z</cp:lastPrinted>
  <dcterms:created xsi:type="dcterms:W3CDTF">2019-10-07T11:48:00Z</dcterms:created>
  <dcterms:modified xsi:type="dcterms:W3CDTF">2019-11-15T19:08:00Z</dcterms:modified>
</cp:coreProperties>
</file>