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73" w:rsidRPr="003B0CF8" w:rsidRDefault="00533B73" w:rsidP="00533B73">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425A9B">
        <w:rPr>
          <w:rFonts w:ascii="Times New Roman" w:hAnsi="Times New Roman" w:cs="Times New Roman"/>
          <w:b/>
          <w:bCs/>
          <w:sz w:val="28"/>
          <w:szCs w:val="28"/>
          <w:u w:val="single"/>
          <w:lang w:val="es-ES"/>
        </w:rPr>
        <w:t>TREINTA</w:t>
      </w:r>
      <w:r w:rsidR="005C45B5">
        <w:rPr>
          <w:rFonts w:ascii="Times New Roman" w:hAnsi="Times New Roman" w:cs="Times New Roman"/>
          <w:b/>
          <w:bCs/>
          <w:sz w:val="28"/>
          <w:szCs w:val="28"/>
          <w:u w:val="single"/>
          <w:lang w:val="es-ES"/>
        </w:rPr>
        <w:t xml:space="preserve"> Y UNO </w:t>
      </w:r>
      <w:r w:rsidR="00425A9B">
        <w:rPr>
          <w:rFonts w:ascii="Times New Roman" w:hAnsi="Times New Roman" w:cs="Times New Roman"/>
          <w:b/>
          <w:bCs/>
          <w:sz w:val="28"/>
          <w:szCs w:val="28"/>
          <w:u w:val="single"/>
          <w:lang w:val="es-ES"/>
        </w:rPr>
        <w:t xml:space="preserve"> 3</w:t>
      </w:r>
      <w:r w:rsidR="005C45B5">
        <w:rPr>
          <w:rFonts w:ascii="Times New Roman" w:hAnsi="Times New Roman" w:cs="Times New Roman"/>
          <w:b/>
          <w:bCs/>
          <w:sz w:val="28"/>
          <w:szCs w:val="28"/>
          <w:u w:val="single"/>
          <w:lang w:val="es-ES"/>
        </w:rPr>
        <w:t>1</w:t>
      </w:r>
      <w:r w:rsidRPr="003B0CF8">
        <w:rPr>
          <w:rFonts w:ascii="Times New Roman" w:hAnsi="Times New Roman" w:cs="Times New Roman"/>
          <w:b/>
          <w:bCs/>
          <w:sz w:val="28"/>
          <w:szCs w:val="28"/>
          <w:u w:val="single"/>
          <w:lang w:val="es-ES"/>
        </w:rPr>
        <w:t>/2019.</w:t>
      </w:r>
    </w:p>
    <w:p w:rsidR="00533B73" w:rsidRPr="003B0CF8" w:rsidRDefault="00533B73" w:rsidP="00533B73">
      <w:pPr>
        <w:jc w:val="both"/>
        <w:rPr>
          <w:rFonts w:ascii="Times New Roman" w:hAnsi="Times New Roman" w:cs="Times New Roman"/>
          <w:b/>
          <w:bCs/>
          <w:u w:val="single"/>
          <w:lang w:val="es-ES"/>
        </w:rPr>
      </w:pPr>
    </w:p>
    <w:p w:rsidR="004A586F" w:rsidRPr="004A586F" w:rsidRDefault="00533B73" w:rsidP="00FF0B8E">
      <w:pPr>
        <w:widowControl/>
        <w:numPr>
          <w:ilvl w:val="0"/>
          <w:numId w:val="1"/>
        </w:numPr>
        <w:tabs>
          <w:tab w:val="left" w:pos="567"/>
        </w:tabs>
        <w:suppressAutoHyphens w:val="0"/>
        <w:ind w:left="567" w:hanging="567"/>
        <w:jc w:val="both"/>
        <w:rPr>
          <w:rFonts w:ascii="Times New Roman" w:hAnsi="Times New Roman" w:cs="Times New Roman"/>
          <w:bCs/>
          <w:lang w:val="es-ES"/>
        </w:rPr>
      </w:pPr>
      <w:r w:rsidRPr="004A586F">
        <w:rPr>
          <w:rFonts w:ascii="Times New Roman" w:hAnsi="Times New Roman" w:cs="Times New Roman"/>
          <w:bCs/>
          <w:lang w:val="es-ES"/>
        </w:rPr>
        <w:t xml:space="preserve">En la ciudad de Godoy Cruz, Mendoza, a los </w:t>
      </w:r>
      <w:r w:rsidR="003642E3">
        <w:rPr>
          <w:rFonts w:ascii="Times New Roman" w:hAnsi="Times New Roman" w:cs="Times New Roman"/>
          <w:bCs/>
          <w:lang w:val="es-ES"/>
        </w:rPr>
        <w:t>10</w:t>
      </w:r>
      <w:r w:rsidRPr="004A586F">
        <w:rPr>
          <w:rFonts w:ascii="Times New Roman" w:hAnsi="Times New Roman" w:cs="Times New Roman"/>
          <w:bCs/>
          <w:lang w:val="es-ES"/>
        </w:rPr>
        <w:t xml:space="preserve"> días del mes de </w:t>
      </w:r>
      <w:r w:rsidR="00DD2417">
        <w:rPr>
          <w:rFonts w:ascii="Times New Roman" w:hAnsi="Times New Roman" w:cs="Times New Roman"/>
          <w:bCs/>
          <w:lang w:val="es-ES"/>
        </w:rPr>
        <w:t>septiembre</w:t>
      </w:r>
      <w:r w:rsidRPr="004A586F">
        <w:rPr>
          <w:rFonts w:ascii="Times New Roman" w:hAnsi="Times New Roman" w:cs="Times New Roman"/>
          <w:bCs/>
          <w:lang w:val="es-ES"/>
        </w:rPr>
        <w:t xml:space="preserve"> de 2019, se reúne en sesión ordinaria la Comisión Directiva de la A.M.H.S.C</w:t>
      </w:r>
      <w:r w:rsidRPr="004A586F">
        <w:rPr>
          <w:rFonts w:ascii="Times New Roman" w:hAnsi="Times New Roman" w:cs="Times New Roman"/>
          <w:bCs/>
          <w:lang w:val="es-ES_tradnl"/>
        </w:rPr>
        <w:t xml:space="preserve">. </w:t>
      </w:r>
      <w:r w:rsidR="0020424A" w:rsidRPr="004A586F">
        <w:rPr>
          <w:rFonts w:ascii="Times New Roman" w:hAnsi="Times New Roman" w:cs="Times New Roman"/>
          <w:bCs/>
          <w:sz w:val="22"/>
          <w:szCs w:val="22"/>
          <w:lang w:val="es-ES_tradnl"/>
        </w:rPr>
        <w:t xml:space="preserve">Presidente Sr. Sergio Daniel </w:t>
      </w:r>
      <w:proofErr w:type="spellStart"/>
      <w:r w:rsidR="0020424A" w:rsidRPr="004A586F">
        <w:rPr>
          <w:rFonts w:ascii="Times New Roman" w:hAnsi="Times New Roman" w:cs="Times New Roman"/>
          <w:bCs/>
          <w:sz w:val="22"/>
          <w:szCs w:val="22"/>
          <w:lang w:val="es-ES_tradnl"/>
        </w:rPr>
        <w:t>Marcellini</w:t>
      </w:r>
      <w:proofErr w:type="spellEnd"/>
      <w:r w:rsidR="004A586F">
        <w:rPr>
          <w:rFonts w:ascii="Times New Roman" w:hAnsi="Times New Roman" w:cs="Times New Roman"/>
          <w:bCs/>
          <w:sz w:val="22"/>
          <w:szCs w:val="22"/>
          <w:lang w:val="es-ES_tradnl"/>
        </w:rPr>
        <w:t>.</w:t>
      </w:r>
    </w:p>
    <w:p w:rsidR="00533B73" w:rsidRPr="00D66EE0" w:rsidRDefault="00533B73" w:rsidP="00FF0B8E">
      <w:pPr>
        <w:widowControl/>
        <w:numPr>
          <w:ilvl w:val="0"/>
          <w:numId w:val="1"/>
        </w:numPr>
        <w:tabs>
          <w:tab w:val="left" w:pos="567"/>
        </w:tabs>
        <w:suppressAutoHyphens w:val="0"/>
        <w:ind w:left="567" w:hanging="567"/>
        <w:jc w:val="both"/>
        <w:rPr>
          <w:rFonts w:ascii="Times New Roman" w:hAnsi="Times New Roman" w:cs="Times New Roman"/>
          <w:bCs/>
          <w:color w:val="FF0000"/>
          <w:lang w:val="es-ES"/>
        </w:rPr>
      </w:pPr>
      <w:r w:rsidRPr="004A586F">
        <w:rPr>
          <w:rFonts w:ascii="Times New Roman" w:hAnsi="Times New Roman" w:cs="Times New Roman"/>
          <w:bCs/>
          <w:lang w:val="es-ES"/>
        </w:rPr>
        <w:t xml:space="preserve">Se hallan presentes los siguientes miembros titulares en </w:t>
      </w:r>
      <w:r w:rsidRPr="0025502C">
        <w:rPr>
          <w:rFonts w:ascii="Times New Roman" w:hAnsi="Times New Roman" w:cs="Times New Roman"/>
          <w:bCs/>
          <w:lang w:val="es-ES"/>
        </w:rPr>
        <w:t>actividad:</w:t>
      </w:r>
      <w:r w:rsidR="006C60AF" w:rsidRPr="0025502C">
        <w:rPr>
          <w:rFonts w:ascii="Times New Roman" w:hAnsi="Times New Roman" w:cs="Times New Roman"/>
          <w:bCs/>
          <w:lang w:val="es-ES"/>
        </w:rPr>
        <w:t xml:space="preserve"> </w:t>
      </w:r>
      <w:r w:rsidRPr="0025502C">
        <w:rPr>
          <w:rFonts w:ascii="Times New Roman" w:hAnsi="Times New Roman" w:cs="Times New Roman"/>
          <w:bCs/>
          <w:lang w:val="es-ES"/>
        </w:rPr>
        <w:t>Fer</w:t>
      </w:r>
      <w:r w:rsidRPr="00887C4C">
        <w:rPr>
          <w:rFonts w:ascii="Times New Roman" w:hAnsi="Times New Roman" w:cs="Times New Roman"/>
          <w:bCs/>
          <w:lang w:val="es-ES"/>
        </w:rPr>
        <w:t xml:space="preserve">nanda </w:t>
      </w:r>
      <w:r w:rsidR="00B95135" w:rsidRPr="00887C4C">
        <w:rPr>
          <w:rFonts w:ascii="Times New Roman" w:hAnsi="Times New Roman" w:cs="Times New Roman"/>
          <w:bCs/>
          <w:lang w:val="es-ES"/>
        </w:rPr>
        <w:t>Carrascosa</w:t>
      </w:r>
      <w:r w:rsidR="00B95135">
        <w:rPr>
          <w:rFonts w:ascii="Times New Roman" w:hAnsi="Times New Roman" w:cs="Times New Roman"/>
          <w:bCs/>
          <w:lang w:val="es-ES"/>
        </w:rPr>
        <w:t xml:space="preserve">, </w:t>
      </w:r>
      <w:r w:rsidR="00D32005" w:rsidRPr="00386D94">
        <w:rPr>
          <w:rFonts w:ascii="Times New Roman" w:hAnsi="Times New Roman" w:cs="Times New Roman"/>
          <w:bCs/>
          <w:lang w:val="es-ES"/>
        </w:rPr>
        <w:t>Florencia Serpa,</w:t>
      </w:r>
      <w:r w:rsidR="00D32005">
        <w:rPr>
          <w:rFonts w:ascii="Times New Roman" w:hAnsi="Times New Roman" w:cs="Times New Roman"/>
          <w:bCs/>
          <w:lang w:val="es-ES"/>
        </w:rPr>
        <w:t xml:space="preserve"> </w:t>
      </w:r>
      <w:r w:rsidR="00B95135">
        <w:rPr>
          <w:rFonts w:ascii="Times New Roman" w:hAnsi="Times New Roman" w:cs="Times New Roman"/>
          <w:bCs/>
          <w:lang w:val="es-ES"/>
        </w:rPr>
        <w:t>Armando</w:t>
      </w:r>
      <w:r w:rsidR="00D14DDD">
        <w:rPr>
          <w:rFonts w:ascii="Times New Roman" w:hAnsi="Times New Roman" w:cs="Times New Roman"/>
          <w:bCs/>
          <w:lang w:val="es-ES"/>
        </w:rPr>
        <w:t xml:space="preserve"> Lértora</w:t>
      </w:r>
      <w:r w:rsidR="00386D94" w:rsidRPr="00386D94">
        <w:rPr>
          <w:rFonts w:ascii="Times New Roman" w:hAnsi="Times New Roman" w:cs="Times New Roman"/>
          <w:bCs/>
          <w:lang w:val="es-ES"/>
        </w:rPr>
        <w:t xml:space="preserve"> </w:t>
      </w:r>
      <w:r w:rsidR="00386D94">
        <w:rPr>
          <w:rFonts w:ascii="Times New Roman" w:hAnsi="Times New Roman" w:cs="Times New Roman"/>
          <w:bCs/>
          <w:lang w:val="es-ES"/>
        </w:rPr>
        <w:t>y Sergio Zera.</w:t>
      </w:r>
    </w:p>
    <w:p w:rsidR="00386D94" w:rsidRDefault="00533B73" w:rsidP="00E001EB">
      <w:pPr>
        <w:numPr>
          <w:ilvl w:val="0"/>
          <w:numId w:val="1"/>
        </w:numPr>
        <w:tabs>
          <w:tab w:val="left" w:pos="1134"/>
        </w:tabs>
        <w:ind w:left="567" w:hanging="567"/>
        <w:jc w:val="both"/>
        <w:rPr>
          <w:rFonts w:ascii="Times New Roman" w:hAnsi="Times New Roman" w:cs="Times New Roman"/>
          <w:bCs/>
          <w:lang w:val="es-ES"/>
        </w:rPr>
      </w:pPr>
      <w:r w:rsidRPr="00386D94">
        <w:rPr>
          <w:rFonts w:ascii="Times New Roman" w:hAnsi="Times New Roman" w:cs="Times New Roman"/>
          <w:bCs/>
          <w:lang w:val="es-ES"/>
        </w:rPr>
        <w:t>Se encuentran ausentes los miembros titulares en actividad: Néstor Medici</w:t>
      </w:r>
      <w:r w:rsidR="007E1440" w:rsidRPr="00386D94">
        <w:rPr>
          <w:rFonts w:ascii="Times New Roman" w:hAnsi="Times New Roman" w:cs="Times New Roman"/>
          <w:bCs/>
          <w:lang w:val="es-ES"/>
        </w:rPr>
        <w:t xml:space="preserve">, </w:t>
      </w:r>
      <w:r w:rsidR="002144FF" w:rsidRPr="0025502C">
        <w:rPr>
          <w:rFonts w:ascii="Times New Roman" w:hAnsi="Times New Roman" w:cs="Times New Roman"/>
          <w:bCs/>
          <w:lang w:val="es-ES"/>
        </w:rPr>
        <w:t xml:space="preserve">Edgar Coria, </w:t>
      </w:r>
      <w:r w:rsidR="00D32005" w:rsidRPr="00887C4C">
        <w:rPr>
          <w:rFonts w:ascii="Times New Roman" w:hAnsi="Times New Roman" w:cs="Times New Roman"/>
          <w:bCs/>
          <w:lang w:val="es-ES"/>
        </w:rPr>
        <w:t>Claudio Gil</w:t>
      </w:r>
      <w:r w:rsidR="00D32005">
        <w:rPr>
          <w:rFonts w:ascii="Times New Roman" w:hAnsi="Times New Roman" w:cs="Times New Roman"/>
          <w:bCs/>
          <w:lang w:val="es-ES"/>
        </w:rPr>
        <w:t>,</w:t>
      </w:r>
      <w:r w:rsidR="00386D94" w:rsidRPr="00386D94">
        <w:rPr>
          <w:rFonts w:ascii="Times New Roman" w:hAnsi="Times New Roman" w:cs="Times New Roman"/>
          <w:bCs/>
          <w:lang w:val="es-ES"/>
        </w:rPr>
        <w:t xml:space="preserve"> </w:t>
      </w:r>
      <w:r w:rsidRPr="00386D94">
        <w:rPr>
          <w:rFonts w:ascii="Times New Roman" w:hAnsi="Times New Roman" w:cs="Times New Roman"/>
          <w:bCs/>
          <w:lang w:val="es-ES"/>
        </w:rPr>
        <w:t>Alberto Anguilo,</w:t>
      </w:r>
      <w:r w:rsidR="004B6F5E">
        <w:rPr>
          <w:rFonts w:ascii="Times New Roman" w:hAnsi="Times New Roman" w:cs="Times New Roman"/>
          <w:bCs/>
          <w:lang w:val="es-ES"/>
        </w:rPr>
        <w:t xml:space="preserve"> </w:t>
      </w:r>
      <w:r w:rsidRPr="00386D94">
        <w:rPr>
          <w:rFonts w:ascii="Times New Roman" w:hAnsi="Times New Roman" w:cs="Times New Roman"/>
          <w:bCs/>
          <w:lang w:val="es-ES"/>
        </w:rPr>
        <w:t xml:space="preserve">Marc </w:t>
      </w:r>
      <w:proofErr w:type="spellStart"/>
      <w:r w:rsidRPr="00386D94">
        <w:rPr>
          <w:rFonts w:ascii="Times New Roman" w:hAnsi="Times New Roman" w:cs="Times New Roman"/>
          <w:bCs/>
          <w:lang w:val="es-ES"/>
        </w:rPr>
        <w:t>Lienaux</w:t>
      </w:r>
      <w:proofErr w:type="spellEnd"/>
      <w:r w:rsidR="00D76C42" w:rsidRPr="00386D94">
        <w:rPr>
          <w:rFonts w:ascii="Times New Roman" w:hAnsi="Times New Roman" w:cs="Times New Roman"/>
          <w:bCs/>
          <w:lang w:val="es-ES"/>
        </w:rPr>
        <w:t xml:space="preserve">, </w:t>
      </w:r>
      <w:r w:rsidRPr="00386D94">
        <w:rPr>
          <w:rFonts w:ascii="Times New Roman" w:hAnsi="Times New Roman" w:cs="Times New Roman"/>
          <w:bCs/>
          <w:lang w:val="es-ES"/>
        </w:rPr>
        <w:t xml:space="preserve">Miriam </w:t>
      </w:r>
      <w:proofErr w:type="spellStart"/>
      <w:r w:rsidRPr="00386D94">
        <w:rPr>
          <w:rFonts w:ascii="Times New Roman" w:hAnsi="Times New Roman" w:cs="Times New Roman"/>
          <w:bCs/>
          <w:lang w:val="es-ES"/>
        </w:rPr>
        <w:t>Calafiore</w:t>
      </w:r>
      <w:proofErr w:type="spellEnd"/>
      <w:r w:rsidR="00D76C42" w:rsidRPr="00386D94">
        <w:rPr>
          <w:rFonts w:ascii="Times New Roman" w:hAnsi="Times New Roman" w:cs="Times New Roman"/>
          <w:bCs/>
          <w:lang w:val="es-ES"/>
        </w:rPr>
        <w:t xml:space="preserve"> y Daniel González</w:t>
      </w:r>
      <w:r w:rsidRPr="00386D94">
        <w:rPr>
          <w:rFonts w:ascii="Times New Roman" w:hAnsi="Times New Roman" w:cs="Times New Roman"/>
          <w:bCs/>
          <w:lang w:val="es-ES"/>
        </w:rPr>
        <w:t xml:space="preserve">. </w:t>
      </w:r>
      <w:r w:rsidR="00D32005">
        <w:rPr>
          <w:rFonts w:ascii="Times New Roman" w:hAnsi="Times New Roman" w:cs="Times New Roman"/>
          <w:bCs/>
          <w:lang w:val="es-ES"/>
        </w:rPr>
        <w:t xml:space="preserve">Por éstas ausencias toman titularidad los miembros suplentes Lucia de Casas, Edgardo Nava y Daniela </w:t>
      </w:r>
      <w:proofErr w:type="spellStart"/>
      <w:r w:rsidR="00D32005">
        <w:rPr>
          <w:rFonts w:ascii="Times New Roman" w:hAnsi="Times New Roman" w:cs="Times New Roman"/>
          <w:bCs/>
          <w:lang w:val="es-ES"/>
        </w:rPr>
        <w:t>Casale</w:t>
      </w:r>
      <w:proofErr w:type="spellEnd"/>
      <w:r w:rsidR="00D32005">
        <w:rPr>
          <w:rFonts w:ascii="Times New Roman" w:hAnsi="Times New Roman" w:cs="Times New Roman"/>
          <w:bCs/>
          <w:lang w:val="es-ES"/>
        </w:rPr>
        <w:t>.</w:t>
      </w:r>
    </w:p>
    <w:p w:rsidR="004B6F5E" w:rsidRPr="00386D94" w:rsidRDefault="004B6F5E" w:rsidP="004B6F5E">
      <w:pPr>
        <w:numPr>
          <w:ilvl w:val="0"/>
          <w:numId w:val="1"/>
        </w:numPr>
        <w:tabs>
          <w:tab w:val="left" w:pos="1134"/>
        </w:tabs>
        <w:ind w:left="567" w:hanging="567"/>
        <w:jc w:val="both"/>
        <w:rPr>
          <w:rFonts w:ascii="Times New Roman" w:hAnsi="Times New Roman" w:cs="Times New Roman"/>
          <w:bCs/>
          <w:lang w:val="es-ES"/>
        </w:rPr>
      </w:pPr>
      <w:r w:rsidRPr="00386D94">
        <w:rPr>
          <w:rFonts w:ascii="Times New Roman" w:hAnsi="Times New Roman" w:cs="Times New Roman"/>
          <w:bCs/>
          <w:lang w:val="es-ES"/>
        </w:rPr>
        <w:t xml:space="preserve">Se encuentran presentes los Sres. delegados de los clubes: </w:t>
      </w:r>
      <w:r>
        <w:rPr>
          <w:rFonts w:ascii="Times New Roman" w:hAnsi="Times New Roman" w:cs="Times New Roman"/>
          <w:bCs/>
          <w:lang w:val="es-ES"/>
        </w:rPr>
        <w:t xml:space="preserve">Andino, </w:t>
      </w:r>
      <w:r w:rsidRPr="00386D94">
        <w:rPr>
          <w:rFonts w:ascii="Times New Roman" w:hAnsi="Times New Roman" w:cs="Times New Roman"/>
          <w:bCs/>
          <w:lang w:val="es-ES"/>
        </w:rPr>
        <w:t xml:space="preserve">Yerutí, Obras, </w:t>
      </w:r>
      <w:r>
        <w:rPr>
          <w:rFonts w:ascii="Times New Roman" w:hAnsi="Times New Roman" w:cs="Times New Roman"/>
          <w:bCs/>
          <w:lang w:val="es-ES"/>
        </w:rPr>
        <w:t xml:space="preserve">CABNA, </w:t>
      </w:r>
      <w:r w:rsidRPr="00386D94">
        <w:rPr>
          <w:rFonts w:ascii="Times New Roman" w:hAnsi="Times New Roman" w:cs="Times New Roman"/>
          <w:bCs/>
          <w:lang w:val="es-ES"/>
        </w:rPr>
        <w:t xml:space="preserve">Murialdo, Teqüe, </w:t>
      </w:r>
      <w:proofErr w:type="gramStart"/>
      <w:r w:rsidRPr="00386D94">
        <w:rPr>
          <w:rFonts w:ascii="Times New Roman" w:hAnsi="Times New Roman" w:cs="Times New Roman"/>
          <w:bCs/>
          <w:lang w:val="es-ES"/>
        </w:rPr>
        <w:t>Alemán</w:t>
      </w:r>
      <w:proofErr w:type="gramEnd"/>
      <w:r w:rsidRPr="00386D94">
        <w:rPr>
          <w:rFonts w:ascii="Times New Roman" w:hAnsi="Times New Roman" w:cs="Times New Roman"/>
          <w:bCs/>
          <w:lang w:val="es-ES"/>
        </w:rPr>
        <w:t xml:space="preserve">, </w:t>
      </w:r>
      <w:proofErr w:type="spellStart"/>
      <w:r>
        <w:rPr>
          <w:rFonts w:ascii="Times New Roman" w:hAnsi="Times New Roman" w:cs="Times New Roman"/>
          <w:bCs/>
          <w:lang w:val="es-ES"/>
        </w:rPr>
        <w:t>UNC</w:t>
      </w:r>
      <w:proofErr w:type="spellEnd"/>
      <w:r>
        <w:rPr>
          <w:rFonts w:ascii="Times New Roman" w:hAnsi="Times New Roman" w:cs="Times New Roman"/>
          <w:bCs/>
          <w:lang w:val="es-ES"/>
        </w:rPr>
        <w:t xml:space="preserve">, </w:t>
      </w:r>
      <w:r w:rsidRPr="00386D94">
        <w:rPr>
          <w:rFonts w:ascii="Times New Roman" w:hAnsi="Times New Roman" w:cs="Times New Roman"/>
          <w:bCs/>
          <w:lang w:val="es-ES"/>
        </w:rPr>
        <w:t xml:space="preserve">Liceo, Tacurú, Vistalba, </w:t>
      </w:r>
      <w:proofErr w:type="spellStart"/>
      <w:r w:rsidRPr="00386D94">
        <w:rPr>
          <w:rFonts w:ascii="Times New Roman" w:hAnsi="Times New Roman" w:cs="Times New Roman"/>
          <w:bCs/>
          <w:lang w:val="es-ES"/>
        </w:rPr>
        <w:t>Mza</w:t>
      </w:r>
      <w:proofErr w:type="spellEnd"/>
      <w:r w:rsidRPr="00386D94">
        <w:rPr>
          <w:rFonts w:ascii="Times New Roman" w:hAnsi="Times New Roman" w:cs="Times New Roman"/>
          <w:bCs/>
          <w:lang w:val="es-ES"/>
        </w:rPr>
        <w:t xml:space="preserve"> </w:t>
      </w:r>
      <w:proofErr w:type="spellStart"/>
      <w:r w:rsidRPr="00386D94">
        <w:rPr>
          <w:rFonts w:ascii="Times New Roman" w:hAnsi="Times New Roman" w:cs="Times New Roman"/>
          <w:bCs/>
          <w:lang w:val="es-ES"/>
        </w:rPr>
        <w:t>RC</w:t>
      </w:r>
      <w:proofErr w:type="spellEnd"/>
      <w:r>
        <w:rPr>
          <w:rFonts w:ascii="Times New Roman" w:hAnsi="Times New Roman" w:cs="Times New Roman"/>
          <w:bCs/>
          <w:lang w:val="es-ES"/>
        </w:rPr>
        <w:t xml:space="preserve">, </w:t>
      </w:r>
      <w:proofErr w:type="spellStart"/>
      <w:r>
        <w:rPr>
          <w:rFonts w:ascii="Times New Roman" w:hAnsi="Times New Roman" w:cs="Times New Roman"/>
          <w:bCs/>
          <w:lang w:val="es-ES"/>
        </w:rPr>
        <w:t>CDMaipú</w:t>
      </w:r>
      <w:proofErr w:type="spellEnd"/>
      <w:r>
        <w:rPr>
          <w:rFonts w:ascii="Times New Roman" w:hAnsi="Times New Roman" w:cs="Times New Roman"/>
          <w:bCs/>
          <w:lang w:val="es-ES"/>
        </w:rPr>
        <w:t xml:space="preserve"> y </w:t>
      </w:r>
      <w:proofErr w:type="spellStart"/>
      <w:r>
        <w:rPr>
          <w:rFonts w:ascii="Times New Roman" w:hAnsi="Times New Roman" w:cs="Times New Roman"/>
          <w:bCs/>
          <w:lang w:val="es-ES"/>
        </w:rPr>
        <w:t>Mun</w:t>
      </w:r>
      <w:proofErr w:type="spellEnd"/>
      <w:r>
        <w:rPr>
          <w:rFonts w:ascii="Times New Roman" w:hAnsi="Times New Roman" w:cs="Times New Roman"/>
          <w:bCs/>
          <w:lang w:val="es-ES"/>
        </w:rPr>
        <w:t>. Las Heras</w:t>
      </w:r>
      <w:r w:rsidRPr="00386D94">
        <w:rPr>
          <w:rFonts w:ascii="Times New Roman" w:hAnsi="Times New Roman" w:cs="Times New Roman"/>
          <w:bCs/>
          <w:lang w:val="es-ES"/>
        </w:rPr>
        <w:t>.</w:t>
      </w:r>
    </w:p>
    <w:p w:rsidR="00863B3B" w:rsidRPr="00863B3B" w:rsidRDefault="00863B3B" w:rsidP="00107EAA">
      <w:pPr>
        <w:numPr>
          <w:ilvl w:val="0"/>
          <w:numId w:val="1"/>
        </w:numPr>
        <w:tabs>
          <w:tab w:val="left" w:pos="1107"/>
          <w:tab w:val="left" w:pos="1134"/>
        </w:tabs>
        <w:ind w:left="567" w:hanging="567"/>
        <w:jc w:val="both"/>
        <w:rPr>
          <w:rFonts w:ascii="Times New Roman" w:hAnsi="Times New Roman" w:cs="Times New Roman"/>
          <w:bCs/>
          <w:i/>
          <w:lang w:val="es-ES"/>
        </w:rPr>
      </w:pPr>
      <w:r w:rsidRPr="00863B3B">
        <w:rPr>
          <w:rFonts w:ascii="Times New Roman" w:hAnsi="Times New Roman" w:cs="Times New Roman"/>
          <w:bCs/>
          <w:lang w:val="es-ES"/>
        </w:rPr>
        <w:t xml:space="preserve">Se lee el acta </w:t>
      </w:r>
      <w:r w:rsidR="00D32005">
        <w:rPr>
          <w:rFonts w:ascii="Times New Roman" w:hAnsi="Times New Roman" w:cs="Times New Roman"/>
          <w:bCs/>
          <w:lang w:val="es-ES"/>
        </w:rPr>
        <w:t>30</w:t>
      </w:r>
      <w:r w:rsidR="00B95135">
        <w:rPr>
          <w:rFonts w:ascii="Times New Roman" w:hAnsi="Times New Roman" w:cs="Times New Roman"/>
          <w:bCs/>
          <w:lang w:val="es-ES"/>
        </w:rPr>
        <w:t>/2019, l</w:t>
      </w:r>
      <w:r>
        <w:rPr>
          <w:rFonts w:ascii="Times New Roman" w:hAnsi="Times New Roman" w:cs="Times New Roman"/>
          <w:bCs/>
          <w:lang w:val="es-ES"/>
        </w:rPr>
        <w:t>a cual se aprueba.</w:t>
      </w:r>
    </w:p>
    <w:p w:rsidR="00533B73" w:rsidRPr="00863B3B" w:rsidRDefault="00533B73" w:rsidP="00107EAA">
      <w:pPr>
        <w:numPr>
          <w:ilvl w:val="0"/>
          <w:numId w:val="1"/>
        </w:numPr>
        <w:tabs>
          <w:tab w:val="left" w:pos="1107"/>
          <w:tab w:val="left" w:pos="1134"/>
        </w:tabs>
        <w:ind w:left="567" w:hanging="567"/>
        <w:jc w:val="both"/>
        <w:rPr>
          <w:rFonts w:ascii="Times New Roman" w:hAnsi="Times New Roman" w:cs="Times New Roman"/>
          <w:bCs/>
          <w:i/>
          <w:lang w:val="es-ES"/>
        </w:rPr>
      </w:pPr>
      <w:r w:rsidRPr="00863B3B">
        <w:rPr>
          <w:rFonts w:ascii="Times New Roman" w:hAnsi="Times New Roman" w:cs="Times New Roman"/>
          <w:bCs/>
          <w:lang w:val="es-ES"/>
        </w:rPr>
        <w:t>Consejo de Árbitros presenta informe nº 3</w:t>
      </w:r>
      <w:r w:rsidR="00D32005">
        <w:rPr>
          <w:rFonts w:ascii="Times New Roman" w:hAnsi="Times New Roman" w:cs="Times New Roman"/>
          <w:bCs/>
          <w:lang w:val="es-ES"/>
        </w:rPr>
        <w:t>7</w:t>
      </w:r>
      <w:r w:rsidRPr="00863B3B">
        <w:rPr>
          <w:rFonts w:ascii="Times New Roman" w:hAnsi="Times New Roman" w:cs="Times New Roman"/>
          <w:bCs/>
          <w:lang w:val="es-ES"/>
        </w:rPr>
        <w:t>/2019</w:t>
      </w:r>
      <w:r w:rsidRPr="00863B3B">
        <w:rPr>
          <w:rFonts w:ascii="Times New Roman" w:hAnsi="Times New Roman" w:cs="Times New Roman"/>
          <w:bCs/>
          <w:i/>
          <w:lang w:val="es-ES"/>
        </w:rPr>
        <w:t>. Se adjunta.</w:t>
      </w:r>
    </w:p>
    <w:p w:rsidR="00533B73" w:rsidRPr="0091458E" w:rsidRDefault="00533B73" w:rsidP="00533B73">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533B73" w:rsidRPr="0091458E" w:rsidRDefault="00533B73" w:rsidP="00533B73">
      <w:pPr>
        <w:tabs>
          <w:tab w:val="left" w:pos="540"/>
          <w:tab w:val="left" w:pos="567"/>
          <w:tab w:val="left" w:pos="851"/>
        </w:tabs>
        <w:jc w:val="both"/>
        <w:rPr>
          <w:rFonts w:ascii="Times New Roman" w:hAnsi="Times New Roman" w:cs="Times New Roman"/>
          <w:color w:val="FF0000"/>
          <w:lang w:val="es-ES"/>
        </w:rPr>
      </w:pPr>
    </w:p>
    <w:p w:rsidR="000775CB" w:rsidRPr="00934E05" w:rsidRDefault="00533B73" w:rsidP="00425A9B">
      <w:pPr>
        <w:pStyle w:val="Prrafodelista"/>
        <w:numPr>
          <w:ilvl w:val="0"/>
          <w:numId w:val="5"/>
        </w:numPr>
        <w:tabs>
          <w:tab w:val="left" w:pos="540"/>
          <w:tab w:val="left" w:pos="567"/>
          <w:tab w:val="left" w:pos="851"/>
        </w:tabs>
        <w:jc w:val="both"/>
        <w:rPr>
          <w:rFonts w:ascii="Times New Roman" w:hAnsi="Times New Roman" w:cs="Times New Roman"/>
          <w:color w:val="000000" w:themeColor="text1"/>
        </w:rPr>
      </w:pPr>
      <w:r w:rsidRPr="0091458E">
        <w:rPr>
          <w:rFonts w:ascii="Times New Roman" w:hAnsi="Times New Roman" w:cs="Times New Roman"/>
          <w:lang w:val="es-ES"/>
        </w:rPr>
        <w:t>Nota.</w:t>
      </w:r>
      <w:r w:rsidR="00934E05">
        <w:rPr>
          <w:rFonts w:ascii="Times New Roman" w:hAnsi="Times New Roman" w:cs="Times New Roman"/>
          <w:lang w:val="es-ES"/>
        </w:rPr>
        <w:t xml:space="preserve"> Club Yerutí informa que de renovar la inscripción con el Sr. Rolando Rivero, confirman que el próximo año participaran del mismo</w:t>
      </w:r>
      <w:r w:rsidR="00DD2417">
        <w:rPr>
          <w:rFonts w:ascii="Times New Roman" w:hAnsi="Times New Roman" w:cs="Times New Roman"/>
          <w:lang w:val="es-ES"/>
        </w:rPr>
        <w:t xml:space="preserve">. </w:t>
      </w:r>
      <w:r w:rsidR="00DD2417">
        <w:rPr>
          <w:rFonts w:ascii="Times New Roman" w:hAnsi="Times New Roman" w:cs="Times New Roman"/>
          <w:i/>
          <w:lang w:val="es-ES"/>
        </w:rPr>
        <w:t>Pasa a Secretaria</w:t>
      </w:r>
      <w:r w:rsidR="00934E05">
        <w:rPr>
          <w:rFonts w:ascii="Times New Roman" w:hAnsi="Times New Roman" w:cs="Times New Roman"/>
          <w:i/>
          <w:lang w:val="es-ES"/>
        </w:rPr>
        <w:t>.</w:t>
      </w:r>
    </w:p>
    <w:p w:rsidR="002144FF" w:rsidRPr="002144FF" w:rsidRDefault="002144FF" w:rsidP="00425A9B">
      <w:pPr>
        <w:pStyle w:val="Prrafodelista"/>
        <w:numPr>
          <w:ilvl w:val="0"/>
          <w:numId w:val="5"/>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lang w:val="es-ES"/>
        </w:rPr>
        <w:t xml:space="preserve">Notas. </w:t>
      </w:r>
      <w:r w:rsidR="00934E05">
        <w:rPr>
          <w:rFonts w:ascii="Times New Roman" w:hAnsi="Times New Roman" w:cs="Times New Roman"/>
          <w:lang w:val="es-ES"/>
        </w:rPr>
        <w:t xml:space="preserve">Los clubes </w:t>
      </w:r>
      <w:proofErr w:type="spellStart"/>
      <w:r w:rsidR="00934E05">
        <w:rPr>
          <w:rFonts w:ascii="Times New Roman" w:hAnsi="Times New Roman" w:cs="Times New Roman"/>
          <w:lang w:val="es-ES"/>
        </w:rPr>
        <w:t>Bco</w:t>
      </w:r>
      <w:proofErr w:type="spellEnd"/>
      <w:r w:rsidR="00934E05">
        <w:rPr>
          <w:rFonts w:ascii="Times New Roman" w:hAnsi="Times New Roman" w:cs="Times New Roman"/>
          <w:lang w:val="es-ES"/>
        </w:rPr>
        <w:t xml:space="preserve"> </w:t>
      </w:r>
      <w:proofErr w:type="spellStart"/>
      <w:r w:rsidR="00934E05">
        <w:rPr>
          <w:rFonts w:ascii="Times New Roman" w:hAnsi="Times New Roman" w:cs="Times New Roman"/>
          <w:lang w:val="es-ES"/>
        </w:rPr>
        <w:t>Mza</w:t>
      </w:r>
      <w:proofErr w:type="spellEnd"/>
      <w:r w:rsidR="00934E05">
        <w:rPr>
          <w:rFonts w:ascii="Times New Roman" w:hAnsi="Times New Roman" w:cs="Times New Roman"/>
          <w:lang w:val="es-ES"/>
        </w:rPr>
        <w:t xml:space="preserve">, </w:t>
      </w:r>
      <w:r>
        <w:rPr>
          <w:rFonts w:ascii="Times New Roman" w:hAnsi="Times New Roman" w:cs="Times New Roman"/>
          <w:lang w:val="es-ES"/>
        </w:rPr>
        <w:t xml:space="preserve">Obras, Liceo, </w:t>
      </w:r>
      <w:proofErr w:type="spellStart"/>
      <w:r>
        <w:rPr>
          <w:rFonts w:ascii="Times New Roman" w:hAnsi="Times New Roman" w:cs="Times New Roman"/>
          <w:lang w:val="es-ES"/>
        </w:rPr>
        <w:t>UNC</w:t>
      </w:r>
      <w:proofErr w:type="spellEnd"/>
      <w:r>
        <w:rPr>
          <w:rFonts w:ascii="Times New Roman" w:hAnsi="Times New Roman" w:cs="Times New Roman"/>
          <w:lang w:val="es-ES"/>
        </w:rPr>
        <w:t xml:space="preserve"> y </w:t>
      </w:r>
      <w:proofErr w:type="spellStart"/>
      <w:r>
        <w:rPr>
          <w:rFonts w:ascii="Times New Roman" w:hAnsi="Times New Roman" w:cs="Times New Roman"/>
          <w:lang w:val="es-ES"/>
        </w:rPr>
        <w:t>Pumai</w:t>
      </w:r>
      <w:proofErr w:type="spellEnd"/>
      <w:r>
        <w:rPr>
          <w:rFonts w:ascii="Times New Roman" w:hAnsi="Times New Roman" w:cs="Times New Roman"/>
          <w:lang w:val="es-ES"/>
        </w:rPr>
        <w:t xml:space="preserve"> presentan notas solicitando cambios de horario o fechas. </w:t>
      </w:r>
      <w:r>
        <w:rPr>
          <w:rFonts w:ascii="Times New Roman" w:hAnsi="Times New Roman" w:cs="Times New Roman"/>
          <w:i/>
          <w:lang w:val="es-ES"/>
        </w:rPr>
        <w:t>Pasa</w:t>
      </w:r>
      <w:r w:rsidR="004B6F5E">
        <w:rPr>
          <w:rFonts w:ascii="Times New Roman" w:hAnsi="Times New Roman" w:cs="Times New Roman"/>
          <w:i/>
          <w:lang w:val="es-ES"/>
        </w:rPr>
        <w:t>n</w:t>
      </w:r>
      <w:r>
        <w:rPr>
          <w:rFonts w:ascii="Times New Roman" w:hAnsi="Times New Roman" w:cs="Times New Roman"/>
          <w:i/>
          <w:lang w:val="es-ES"/>
        </w:rPr>
        <w:t xml:space="preserve"> a programación. </w:t>
      </w:r>
    </w:p>
    <w:p w:rsidR="00934E05" w:rsidRPr="002144FF" w:rsidRDefault="002144FF" w:rsidP="002144FF">
      <w:pPr>
        <w:tabs>
          <w:tab w:val="left" w:pos="540"/>
          <w:tab w:val="left" w:pos="567"/>
          <w:tab w:val="left" w:pos="851"/>
        </w:tabs>
        <w:ind w:left="567"/>
        <w:jc w:val="both"/>
        <w:rPr>
          <w:rFonts w:ascii="Times New Roman" w:hAnsi="Times New Roman" w:cs="Times New Roman"/>
          <w:color w:val="000000" w:themeColor="text1"/>
        </w:rPr>
      </w:pPr>
      <w:r w:rsidRPr="002144FF">
        <w:rPr>
          <w:rFonts w:ascii="Times New Roman" w:hAnsi="Times New Roman" w:cs="Times New Roman"/>
          <w:lang w:val="es-ES"/>
        </w:rPr>
        <w:t xml:space="preserve"> </w:t>
      </w:r>
    </w:p>
    <w:p w:rsidR="00147C0A" w:rsidRPr="00D14BE7" w:rsidRDefault="00147C0A" w:rsidP="00147C0A">
      <w:pPr>
        <w:pStyle w:val="Prrafodelista"/>
        <w:numPr>
          <w:ilvl w:val="0"/>
          <w:numId w:val="4"/>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147C0A" w:rsidRPr="000775CB" w:rsidRDefault="00147C0A" w:rsidP="00147C0A">
      <w:pPr>
        <w:jc w:val="both"/>
        <w:rPr>
          <w:rFonts w:ascii="Times New Roman" w:hAnsi="Times New Roman" w:cs="Times New Roman"/>
          <w:color w:val="000000" w:themeColor="text1"/>
        </w:rPr>
      </w:pP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 En primer </w:t>
      </w:r>
      <w:r w:rsidR="00AB269C">
        <w:rPr>
          <w:rFonts w:ascii="Times New Roman" w:hAnsi="Times New Roman" w:cs="Times New Roman"/>
          <w:color w:val="000000" w:themeColor="text1"/>
        </w:rPr>
        <w:t>lugar,</w:t>
      </w:r>
      <w:r>
        <w:rPr>
          <w:rFonts w:ascii="Times New Roman" w:hAnsi="Times New Roman" w:cs="Times New Roman"/>
          <w:color w:val="000000" w:themeColor="text1"/>
        </w:rPr>
        <w:t xml:space="preserve"> el señor tesorero informa deuda que mantienen los clubes con la asociación cuyo vencimiento opera el día 17/9 de 20129. La misma deberá estar acreditada a esa </w:t>
      </w:r>
      <w:r w:rsidR="004B6F5E">
        <w:rPr>
          <w:rFonts w:ascii="Times New Roman" w:hAnsi="Times New Roman" w:cs="Times New Roman"/>
          <w:color w:val="000000" w:themeColor="text1"/>
        </w:rPr>
        <w:t>fecha.</w:t>
      </w: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Respecto a la nota presentada por el sr. Gustavo Adrián Céspedes y esposa la misma será </w:t>
      </w:r>
      <w:r w:rsidRPr="00EA4109">
        <w:rPr>
          <w:rFonts w:ascii="Times New Roman" w:hAnsi="Times New Roman" w:cs="Times New Roman"/>
          <w:color w:val="000000" w:themeColor="text1"/>
        </w:rPr>
        <w:t>contestada</w:t>
      </w:r>
      <w:r>
        <w:rPr>
          <w:rFonts w:ascii="Times New Roman" w:hAnsi="Times New Roman" w:cs="Times New Roman"/>
          <w:color w:val="000000" w:themeColor="text1"/>
        </w:rPr>
        <w:t xml:space="preserve"> por secretaría, haciéndoles saber de las normas reglamentarias que rigen ante la situación que plantea.</w:t>
      </w: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sidRPr="006F76C4">
        <w:rPr>
          <w:rFonts w:ascii="Times New Roman" w:hAnsi="Times New Roman" w:cs="Times New Roman"/>
          <w:color w:val="000000" w:themeColor="text1"/>
        </w:rPr>
        <w:t xml:space="preserve">Se informa que durante el próximo domingo se realizarán una serie de partidos amistosos con seleccionados mayores y sub-18 de San Juan. Los horarios serán </w:t>
      </w:r>
      <w:r>
        <w:rPr>
          <w:rFonts w:ascii="Times New Roman" w:hAnsi="Times New Roman" w:cs="Times New Roman"/>
          <w:color w:val="000000" w:themeColor="text1"/>
        </w:rPr>
        <w:t>circular</w:t>
      </w:r>
      <w:r w:rsidRPr="006F76C4">
        <w:rPr>
          <w:rFonts w:ascii="Times New Roman" w:hAnsi="Times New Roman" w:cs="Times New Roman"/>
          <w:color w:val="000000" w:themeColor="text1"/>
        </w:rPr>
        <w:t xml:space="preserve">izados por secretaría.  </w:t>
      </w: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Se trata tema de cierre de partidos en cancha ante las reiteradas faltas que se observan en este tema. Se le solicita a secretaría se ponga en contacto con el servicio de informática para que se resuelva el tema de carga y designación de árbitros y fallas que se producen. Se resuelve que los partidos serán cerrados en cancha, una vez finalizado por mesa de control, siendo responsable el club local de tal circunstancia. Si no se produjera el cierre el club local será pasible de una multa equivalente a la estipulada por falta de presentación de planilla de partido. Se recomienda los clubes tengan en cuenta lo resuelto para evitar sanciones.</w:t>
      </w:r>
    </w:p>
    <w:p w:rsidR="00147C0A" w:rsidRPr="00147C0A" w:rsidRDefault="00147C0A" w:rsidP="00147C0A">
      <w:pPr>
        <w:jc w:val="both"/>
        <w:rPr>
          <w:rFonts w:ascii="Times New Roman" w:hAnsi="Times New Roman" w:cs="Times New Roman"/>
          <w:color w:val="000000" w:themeColor="text1"/>
        </w:rPr>
      </w:pP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Se tratan temas inherentes a Torneo Argentino. Se hace un repaso de tareas y necesidades. La foto oficial del torneo con capitanes de todos los seleccionados se realizará en Área Fundacional.</w:t>
      </w: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Se realizaron tratativas con Secretaría de Turismo para obtener auspicio torneo argentino.</w:t>
      </w:r>
    </w:p>
    <w:p w:rsidR="00147C0A" w:rsidRDefault="004B6F5E"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Se designa a la S</w:t>
      </w:r>
      <w:r w:rsidR="00147C0A">
        <w:rPr>
          <w:rFonts w:ascii="Times New Roman" w:hAnsi="Times New Roman" w:cs="Times New Roman"/>
          <w:color w:val="000000" w:themeColor="text1"/>
        </w:rPr>
        <w:t>ra</w:t>
      </w:r>
      <w:r>
        <w:rPr>
          <w:rFonts w:ascii="Times New Roman" w:hAnsi="Times New Roman" w:cs="Times New Roman"/>
          <w:color w:val="000000" w:themeColor="text1"/>
        </w:rPr>
        <w:t>.</w:t>
      </w:r>
      <w:r w:rsidR="00147C0A">
        <w:rPr>
          <w:rFonts w:ascii="Times New Roman" w:hAnsi="Times New Roman" w:cs="Times New Roman"/>
          <w:color w:val="000000" w:themeColor="text1"/>
        </w:rPr>
        <w:t xml:space="preserve"> Silvana </w:t>
      </w:r>
      <w:proofErr w:type="spellStart"/>
      <w:r w:rsidR="00147C0A">
        <w:rPr>
          <w:rFonts w:ascii="Times New Roman" w:hAnsi="Times New Roman" w:cs="Times New Roman"/>
          <w:color w:val="000000" w:themeColor="text1"/>
        </w:rPr>
        <w:t>Cicchitti</w:t>
      </w:r>
      <w:proofErr w:type="spellEnd"/>
      <w:r w:rsidR="00147C0A">
        <w:rPr>
          <w:rFonts w:ascii="Times New Roman" w:hAnsi="Times New Roman" w:cs="Times New Roman"/>
          <w:color w:val="000000" w:themeColor="text1"/>
        </w:rPr>
        <w:t xml:space="preserve"> sea responsable mesas de control durante el torneo argentino. </w:t>
      </w:r>
      <w:r w:rsidR="00AB269C">
        <w:rPr>
          <w:rFonts w:ascii="Times New Roman" w:hAnsi="Times New Roman" w:cs="Times New Roman"/>
          <w:color w:val="000000" w:themeColor="text1"/>
        </w:rPr>
        <w:t>Asimismo,</w:t>
      </w:r>
      <w:r w:rsidR="00147C0A">
        <w:rPr>
          <w:rFonts w:ascii="Times New Roman" w:hAnsi="Times New Roman" w:cs="Times New Roman"/>
          <w:color w:val="000000" w:themeColor="text1"/>
        </w:rPr>
        <w:t xml:space="preserve"> se recuerda a todos los clubes de la necesidad de participación y colaboración durante todas las jornadas. Se deberán conseguir canchas alternativas ante la posibilidad de no poder contar con el estadio Malvinas el </w:t>
      </w:r>
      <w:r>
        <w:rPr>
          <w:rFonts w:ascii="Times New Roman" w:hAnsi="Times New Roman" w:cs="Times New Roman"/>
          <w:color w:val="000000" w:themeColor="text1"/>
        </w:rPr>
        <w:t>día</w:t>
      </w:r>
      <w:r w:rsidR="00147C0A">
        <w:rPr>
          <w:rFonts w:ascii="Times New Roman" w:hAnsi="Times New Roman" w:cs="Times New Roman"/>
          <w:color w:val="000000" w:themeColor="text1"/>
        </w:rPr>
        <w:t xml:space="preserve"> sábado 5/10 por disputa torneo Liga Argentina AFA.</w:t>
      </w: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El sr. Presidente plantea la posibilidad de contratar seguridad para las jornadas del torneo argentino de sábado y domingo en G. Cruz. Se pedirá presupuesto en Policía por 2 agentes para sábado y 2 agentes día domingo un solo turno, así como alguna empresa de seguridad privada.</w:t>
      </w:r>
    </w:p>
    <w:p w:rsidR="00147C0A" w:rsidRDefault="00147C0A" w:rsidP="00147C0A">
      <w:pPr>
        <w:pStyle w:val="Prrafodelista"/>
        <w:numPr>
          <w:ilvl w:val="0"/>
          <w:numId w:val="10"/>
        </w:numPr>
        <w:ind w:left="360"/>
        <w:jc w:val="both"/>
        <w:rPr>
          <w:rFonts w:ascii="Times New Roman" w:hAnsi="Times New Roman" w:cs="Times New Roman"/>
          <w:color w:val="000000" w:themeColor="text1"/>
        </w:rPr>
      </w:pPr>
      <w:r>
        <w:rPr>
          <w:rFonts w:ascii="Times New Roman" w:hAnsi="Times New Roman" w:cs="Times New Roman"/>
          <w:color w:val="000000" w:themeColor="text1"/>
        </w:rPr>
        <w:t>La Sra</w:t>
      </w:r>
      <w:r w:rsidR="004B6F5E">
        <w:rPr>
          <w:rFonts w:ascii="Times New Roman" w:hAnsi="Times New Roman" w:cs="Times New Roman"/>
          <w:color w:val="000000" w:themeColor="text1"/>
        </w:rPr>
        <w:t>.</w:t>
      </w:r>
      <w:r>
        <w:rPr>
          <w:rFonts w:ascii="Times New Roman" w:hAnsi="Times New Roman" w:cs="Times New Roman"/>
          <w:color w:val="000000" w:themeColor="text1"/>
        </w:rPr>
        <w:t xml:space="preserve"> De Casas comenta que ha quedado arreglado el tema de </w:t>
      </w:r>
      <w:proofErr w:type="spellStart"/>
      <w:r>
        <w:rPr>
          <w:rFonts w:ascii="Times New Roman" w:hAnsi="Times New Roman" w:cs="Times New Roman"/>
          <w:color w:val="000000" w:themeColor="text1"/>
        </w:rPr>
        <w:t>Foods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Trucks</w:t>
      </w:r>
      <w:proofErr w:type="spellEnd"/>
      <w:r>
        <w:rPr>
          <w:rFonts w:ascii="Times New Roman" w:hAnsi="Times New Roman" w:cs="Times New Roman"/>
          <w:color w:val="000000" w:themeColor="text1"/>
        </w:rPr>
        <w:t xml:space="preserve"> en estadio Malvinas, torneo argentino.</w:t>
      </w:r>
    </w:p>
    <w:p w:rsidR="00533B73" w:rsidRPr="00AB269C" w:rsidRDefault="00AB269C" w:rsidP="00CD0707">
      <w:pPr>
        <w:pStyle w:val="Prrafodelista"/>
        <w:numPr>
          <w:ilvl w:val="0"/>
          <w:numId w:val="10"/>
        </w:numPr>
        <w:ind w:left="360"/>
        <w:jc w:val="both"/>
        <w:rPr>
          <w:rFonts w:ascii="Times New Roman" w:hAnsi="Times New Roman" w:cs="Times New Roman"/>
          <w:color w:val="000000" w:themeColor="text1"/>
        </w:rPr>
      </w:pPr>
      <w:r w:rsidRPr="00AB269C">
        <w:rPr>
          <w:rFonts w:ascii="Times New Roman" w:hAnsi="Times New Roman" w:cs="Times New Roman"/>
          <w:color w:val="000000" w:themeColor="text1"/>
        </w:rPr>
        <w:t xml:space="preserve">Programación </w:t>
      </w:r>
      <w:r w:rsidRPr="00AB269C">
        <w:rPr>
          <w:rFonts w:ascii="Times New Roman" w:hAnsi="Times New Roman" w:cs="Times New Roman"/>
          <w:b/>
        </w:rPr>
        <w:t>POSICIONES FINALES DEL TORNEO MENDOCINO DE CABALLEROS</w:t>
      </w:r>
      <w:r>
        <w:rPr>
          <w:rFonts w:ascii="Times New Roman" w:hAnsi="Times New Roman" w:cs="Times New Roman"/>
          <w:b/>
        </w:rPr>
        <w:t>.</w:t>
      </w:r>
    </w:p>
    <w:p w:rsidR="00AB269C" w:rsidRPr="00AB269C" w:rsidRDefault="00AB269C" w:rsidP="00AB269C">
      <w:pPr>
        <w:pStyle w:val="Prrafodelista"/>
        <w:ind w:left="360"/>
        <w:jc w:val="both"/>
        <w:rPr>
          <w:rFonts w:ascii="Times New Roman" w:hAnsi="Times New Roman" w:cs="Times New Roman"/>
          <w:color w:val="000000" w:themeColor="text1"/>
        </w:rPr>
      </w:pPr>
      <w:r>
        <w:rPr>
          <w:rFonts w:ascii="Times New Roman" w:hAnsi="Times New Roman" w:cs="Times New Roman"/>
          <w:b/>
        </w:rPr>
        <w:t xml:space="preserve">  </w:t>
      </w:r>
    </w:p>
    <w:tbl>
      <w:tblPr>
        <w:tblW w:w="10268" w:type="dxa"/>
        <w:tblInd w:w="426" w:type="dxa"/>
        <w:tblLook w:val="04A0" w:firstRow="1" w:lastRow="0" w:firstColumn="1" w:lastColumn="0" w:noHBand="0" w:noVBand="1"/>
      </w:tblPr>
      <w:tblGrid>
        <w:gridCol w:w="420"/>
        <w:gridCol w:w="1192"/>
        <w:gridCol w:w="261"/>
        <w:gridCol w:w="109"/>
        <w:gridCol w:w="261"/>
        <w:gridCol w:w="363"/>
        <w:gridCol w:w="1057"/>
        <w:gridCol w:w="245"/>
        <w:gridCol w:w="125"/>
        <w:gridCol w:w="245"/>
        <w:gridCol w:w="363"/>
        <w:gridCol w:w="1102"/>
        <w:gridCol w:w="245"/>
        <w:gridCol w:w="125"/>
        <w:gridCol w:w="245"/>
        <w:gridCol w:w="366"/>
        <w:gridCol w:w="1101"/>
        <w:gridCol w:w="309"/>
        <w:gridCol w:w="62"/>
        <w:gridCol w:w="309"/>
        <w:gridCol w:w="363"/>
        <w:gridCol w:w="1029"/>
        <w:gridCol w:w="371"/>
      </w:tblGrid>
      <w:tr w:rsidR="00AB269C" w:rsidRPr="00AB269C" w:rsidTr="00D466C0">
        <w:trPr>
          <w:trHeight w:val="737"/>
        </w:trPr>
        <w:tc>
          <w:tcPr>
            <w:tcW w:w="420" w:type="dxa"/>
            <w:tcBorders>
              <w:top w:val="nil"/>
              <w:left w:val="nil"/>
              <w:bottom w:val="nil"/>
              <w:right w:val="nil"/>
            </w:tcBorders>
            <w:shd w:val="clear" w:color="auto" w:fill="auto"/>
            <w:noWrap/>
            <w:vAlign w:val="bottom"/>
            <w:hideMark/>
          </w:tcPr>
          <w:p w:rsidR="00AB269C" w:rsidRPr="00D466C0" w:rsidRDefault="00AB269C" w:rsidP="00AB269C">
            <w:pPr>
              <w:widowControl/>
              <w:suppressAutoHyphens w:val="0"/>
              <w:rPr>
                <w:rFonts w:ascii="Times New Roman" w:eastAsia="Times New Roman" w:hAnsi="Times New Roman" w:cs="Times New Roman"/>
                <w:kern w:val="0"/>
                <w:sz w:val="20"/>
                <w:szCs w:val="20"/>
                <w:lang w:eastAsia="en-US" w:bidi="ar-SA"/>
              </w:rPr>
            </w:pPr>
            <w:bookmarkStart w:id="0" w:name="_GoBack"/>
            <w:bookmarkEnd w:id="0"/>
          </w:p>
        </w:tc>
        <w:tc>
          <w:tcPr>
            <w:tcW w:w="1562" w:type="dxa"/>
            <w:gridSpan w:val="3"/>
            <w:tcBorders>
              <w:top w:val="nil"/>
              <w:left w:val="nil"/>
              <w:bottom w:val="nil"/>
              <w:right w:val="nil"/>
            </w:tcBorders>
            <w:shd w:val="clear" w:color="auto" w:fill="auto"/>
            <w:noWrap/>
            <w:vAlign w:val="bottom"/>
            <w:hideMark/>
          </w:tcPr>
          <w:p w:rsidR="00AB269C" w:rsidRPr="00D466C0" w:rsidRDefault="00AB269C" w:rsidP="00AB269C">
            <w:pPr>
              <w:widowControl/>
              <w:suppressAutoHyphens w:val="0"/>
              <w:rPr>
                <w:rFonts w:ascii="Times New Roman" w:eastAsia="Times New Roman" w:hAnsi="Times New Roman" w:cs="Times New Roman"/>
                <w:kern w:val="0"/>
                <w:sz w:val="20"/>
                <w:szCs w:val="20"/>
                <w:lang w:val="es-ES" w:eastAsia="en-US" w:bidi="ar-SA"/>
              </w:rPr>
            </w:pPr>
          </w:p>
        </w:tc>
        <w:tc>
          <w:tcPr>
            <w:tcW w:w="261" w:type="dxa"/>
            <w:tcBorders>
              <w:top w:val="nil"/>
              <w:left w:val="nil"/>
              <w:bottom w:val="nil"/>
              <w:right w:val="nil"/>
            </w:tcBorders>
            <w:shd w:val="clear" w:color="auto" w:fill="auto"/>
            <w:noWrap/>
            <w:vAlign w:val="bottom"/>
            <w:hideMark/>
          </w:tcPr>
          <w:p w:rsidR="00AB269C" w:rsidRPr="00D466C0" w:rsidRDefault="00AB269C" w:rsidP="00AB269C">
            <w:pPr>
              <w:widowControl/>
              <w:suppressAutoHyphens w:val="0"/>
              <w:rPr>
                <w:rFonts w:ascii="Times New Roman" w:eastAsia="Times New Roman" w:hAnsi="Times New Roman" w:cs="Times New Roman"/>
                <w:kern w:val="0"/>
                <w:sz w:val="20"/>
                <w:szCs w:val="20"/>
                <w:lang w:val="es-ES" w:eastAsia="en-US" w:bidi="ar-SA"/>
              </w:rPr>
            </w:pPr>
          </w:p>
        </w:tc>
        <w:tc>
          <w:tcPr>
            <w:tcW w:w="363" w:type="dxa"/>
            <w:tcBorders>
              <w:top w:val="nil"/>
              <w:left w:val="nil"/>
              <w:bottom w:val="nil"/>
              <w:right w:val="nil"/>
            </w:tcBorders>
            <w:shd w:val="clear" w:color="auto" w:fill="auto"/>
            <w:noWrap/>
            <w:vAlign w:val="bottom"/>
            <w:hideMark/>
          </w:tcPr>
          <w:p w:rsidR="00AB269C" w:rsidRPr="00D466C0" w:rsidRDefault="00AB269C" w:rsidP="00AB269C">
            <w:pPr>
              <w:widowControl/>
              <w:suppressAutoHyphens w:val="0"/>
              <w:rPr>
                <w:rFonts w:ascii="Times New Roman" w:eastAsia="Times New Roman" w:hAnsi="Times New Roman" w:cs="Times New Roman"/>
                <w:kern w:val="0"/>
                <w:sz w:val="20"/>
                <w:szCs w:val="20"/>
                <w:lang w:val="es-ES" w:eastAsia="en-US" w:bidi="ar-SA"/>
              </w:rPr>
            </w:pPr>
          </w:p>
        </w:tc>
        <w:tc>
          <w:tcPr>
            <w:tcW w:w="4118" w:type="dxa"/>
            <w:gridSpan w:val="10"/>
            <w:tcBorders>
              <w:top w:val="single" w:sz="8" w:space="0" w:color="auto"/>
              <w:left w:val="single" w:sz="8" w:space="0" w:color="auto"/>
              <w:bottom w:val="single" w:sz="8" w:space="0" w:color="auto"/>
              <w:right w:val="single" w:sz="8" w:space="0" w:color="000000"/>
            </w:tcBorders>
            <w:shd w:val="clear" w:color="000000" w:fill="FFC000"/>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CABALLEROS MENDOCINO 2019</w:t>
            </w:r>
          </w:p>
        </w:tc>
        <w:tc>
          <w:tcPr>
            <w:tcW w:w="1472"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3"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400" w:type="dxa"/>
            <w:gridSpan w:val="2"/>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r>
      <w:tr w:rsidR="00AB269C" w:rsidRPr="00AB269C" w:rsidTr="00D466C0">
        <w:trPr>
          <w:trHeight w:val="406"/>
        </w:trPr>
        <w:tc>
          <w:tcPr>
            <w:tcW w:w="420"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562"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3"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427"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3"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472"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4"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472"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3"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400" w:type="dxa"/>
            <w:gridSpan w:val="2"/>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r>
      <w:tr w:rsidR="00AB269C" w:rsidRPr="00AB269C" w:rsidTr="00D466C0">
        <w:trPr>
          <w:gridAfter w:val="1"/>
          <w:wAfter w:w="371" w:type="dxa"/>
          <w:trHeight w:val="406"/>
        </w:trPr>
        <w:tc>
          <w:tcPr>
            <w:tcW w:w="1612" w:type="dxa"/>
            <w:gridSpan w:val="2"/>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POSICIÓN</w:t>
            </w:r>
            <w:proofErr w:type="spellEnd"/>
            <w:r w:rsidRPr="00AB269C">
              <w:rPr>
                <w:rFonts w:ascii="Calibri" w:eastAsia="Times New Roman" w:hAnsi="Calibri" w:cs="Calibri"/>
                <w:b/>
                <w:bCs/>
                <w:color w:val="000000"/>
                <w:kern w:val="0"/>
                <w:sz w:val="22"/>
                <w:szCs w:val="22"/>
                <w:lang w:val="en-US" w:eastAsia="en-US" w:bidi="ar-SA"/>
              </w:rPr>
              <w:t xml:space="preserve"> FINAL</w:t>
            </w: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790" w:type="dxa"/>
            <w:gridSpan w:val="4"/>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POSICIÓN</w:t>
            </w:r>
            <w:proofErr w:type="spellEnd"/>
            <w:r w:rsidRPr="00AB269C">
              <w:rPr>
                <w:rFonts w:ascii="Calibri" w:eastAsia="Times New Roman" w:hAnsi="Calibri" w:cs="Calibri"/>
                <w:b/>
                <w:bCs/>
                <w:color w:val="000000"/>
                <w:kern w:val="0"/>
                <w:sz w:val="22"/>
                <w:szCs w:val="22"/>
                <w:lang w:val="en-US" w:eastAsia="en-US" w:bidi="ar-SA"/>
              </w:rPr>
              <w:t xml:space="preserve"> FINAL</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835" w:type="dxa"/>
            <w:gridSpan w:val="4"/>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POSICIÓN</w:t>
            </w:r>
            <w:proofErr w:type="spellEnd"/>
            <w:r w:rsidRPr="00AB269C">
              <w:rPr>
                <w:rFonts w:ascii="Calibri" w:eastAsia="Times New Roman" w:hAnsi="Calibri" w:cs="Calibri"/>
                <w:b/>
                <w:bCs/>
                <w:color w:val="000000"/>
                <w:kern w:val="0"/>
                <w:sz w:val="22"/>
                <w:szCs w:val="22"/>
                <w:lang w:val="en-US" w:eastAsia="en-US" w:bidi="ar-SA"/>
              </w:rPr>
              <w:t xml:space="preserve"> FINAL</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837" w:type="dxa"/>
            <w:gridSpan w:val="4"/>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POSICIÓN</w:t>
            </w:r>
            <w:proofErr w:type="spellEnd"/>
            <w:r w:rsidRPr="00AB269C">
              <w:rPr>
                <w:rFonts w:ascii="Calibri" w:eastAsia="Times New Roman" w:hAnsi="Calibri" w:cs="Calibri"/>
                <w:b/>
                <w:bCs/>
                <w:color w:val="000000"/>
                <w:kern w:val="0"/>
                <w:sz w:val="22"/>
                <w:szCs w:val="22"/>
                <w:lang w:val="en-US" w:eastAsia="en-US" w:bidi="ar-SA"/>
              </w:rPr>
              <w:t xml:space="preserve"> FINAL</w:t>
            </w: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763" w:type="dxa"/>
            <w:gridSpan w:val="4"/>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POSICIÓN</w:t>
            </w:r>
            <w:proofErr w:type="spellEnd"/>
            <w:r w:rsidRPr="00AB269C">
              <w:rPr>
                <w:rFonts w:ascii="Calibri" w:eastAsia="Times New Roman" w:hAnsi="Calibri" w:cs="Calibri"/>
                <w:b/>
                <w:bCs/>
                <w:color w:val="000000"/>
                <w:kern w:val="0"/>
                <w:sz w:val="22"/>
                <w:szCs w:val="22"/>
                <w:lang w:val="en-US" w:eastAsia="en-US" w:bidi="ar-SA"/>
              </w:rPr>
              <w:t xml:space="preserve"> FINAL</w:t>
            </w:r>
          </w:p>
        </w:tc>
      </w:tr>
      <w:tr w:rsidR="00AB269C" w:rsidRPr="00AB269C" w:rsidTr="00D466C0">
        <w:trPr>
          <w:gridAfter w:val="1"/>
          <w:wAfter w:w="371" w:type="dxa"/>
          <w:trHeight w:val="406"/>
        </w:trPr>
        <w:tc>
          <w:tcPr>
            <w:tcW w:w="161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lastRenderedPageBreak/>
              <w:t>1ra</w:t>
            </w:r>
            <w:proofErr w:type="spellEnd"/>
            <w:r w:rsidRPr="00AB269C">
              <w:rPr>
                <w:rFonts w:ascii="Calibri" w:eastAsia="Times New Roman" w:hAnsi="Calibri" w:cs="Calibri"/>
                <w:b/>
                <w:bCs/>
                <w:color w:val="000000"/>
                <w:kern w:val="0"/>
                <w:sz w:val="22"/>
                <w:szCs w:val="22"/>
                <w:lang w:val="en-US" w:eastAsia="en-US" w:bidi="ar-SA"/>
              </w:rPr>
              <w:t xml:space="preserve"> CABALLEROS </w:t>
            </w:r>
            <w:proofErr w:type="spellStart"/>
            <w:r w:rsidRPr="00AB269C">
              <w:rPr>
                <w:rFonts w:ascii="Calibri" w:eastAsia="Times New Roman" w:hAnsi="Calibri" w:cs="Calibri"/>
                <w:b/>
                <w:bCs/>
                <w:color w:val="000000"/>
                <w:kern w:val="0"/>
                <w:sz w:val="22"/>
                <w:szCs w:val="22"/>
                <w:lang w:val="en-US" w:eastAsia="en-US" w:bidi="ar-SA"/>
              </w:rPr>
              <w:t>TRASANDINO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APERTURA</w:t>
            </w:r>
            <w:proofErr w:type="spellEnd"/>
            <w:r w:rsidRPr="00AB269C">
              <w:rPr>
                <w:rFonts w:ascii="Calibri" w:eastAsia="Times New Roman" w:hAnsi="Calibri" w:cs="Calibri"/>
                <w:b/>
                <w:bCs/>
                <w:color w:val="000000"/>
                <w:kern w:val="0"/>
                <w:sz w:val="22"/>
                <w:szCs w:val="22"/>
                <w:lang w:val="en-US" w:eastAsia="en-US" w:bidi="ar-SA"/>
              </w:rPr>
              <w:t xml:space="preserve"> 2019 -</w:t>
            </w: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79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2da</w:t>
            </w:r>
            <w:proofErr w:type="spellEnd"/>
            <w:r w:rsidRPr="00AB269C">
              <w:rPr>
                <w:rFonts w:ascii="Calibri" w:eastAsia="Times New Roman" w:hAnsi="Calibri" w:cs="Calibri"/>
                <w:b/>
                <w:bCs/>
                <w:color w:val="000000"/>
                <w:kern w:val="0"/>
                <w:sz w:val="22"/>
                <w:szCs w:val="22"/>
                <w:lang w:val="en-US" w:eastAsia="en-US" w:bidi="ar-SA"/>
              </w:rPr>
              <w:t xml:space="preserve"> CABALLEROS </w:t>
            </w:r>
            <w:proofErr w:type="spellStart"/>
            <w:r w:rsidRPr="00AB269C">
              <w:rPr>
                <w:rFonts w:ascii="Calibri" w:eastAsia="Times New Roman" w:hAnsi="Calibri" w:cs="Calibri"/>
                <w:b/>
                <w:bCs/>
                <w:color w:val="000000"/>
                <w:kern w:val="0"/>
                <w:sz w:val="22"/>
                <w:szCs w:val="22"/>
                <w:lang w:val="en-US" w:eastAsia="en-US" w:bidi="ar-SA"/>
              </w:rPr>
              <w:t>TRASANDINO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APERTURA</w:t>
            </w:r>
            <w:proofErr w:type="spellEnd"/>
            <w:r w:rsidRPr="00AB269C">
              <w:rPr>
                <w:rFonts w:ascii="Calibri" w:eastAsia="Times New Roman" w:hAnsi="Calibri" w:cs="Calibri"/>
                <w:b/>
                <w:bCs/>
                <w:color w:val="000000"/>
                <w:kern w:val="0"/>
                <w:sz w:val="22"/>
                <w:szCs w:val="22"/>
                <w:lang w:val="en-US" w:eastAsia="en-US" w:bidi="ar-SA"/>
              </w:rPr>
              <w:t xml:space="preserve"> 2019 -</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835" w:type="dxa"/>
            <w:gridSpan w:val="4"/>
            <w:tcBorders>
              <w:top w:val="single" w:sz="8" w:space="0" w:color="auto"/>
              <w:left w:val="single" w:sz="8" w:space="0" w:color="auto"/>
              <w:bottom w:val="nil"/>
              <w:right w:val="single" w:sz="8" w:space="0" w:color="000000"/>
            </w:tcBorders>
            <w:shd w:val="clear" w:color="000000" w:fill="FFFFFF"/>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5ta</w:t>
            </w:r>
            <w:proofErr w:type="spellEnd"/>
            <w:r w:rsidRPr="00AB269C">
              <w:rPr>
                <w:rFonts w:ascii="Calibri" w:eastAsia="Times New Roman" w:hAnsi="Calibri" w:cs="Calibri"/>
                <w:b/>
                <w:bCs/>
                <w:color w:val="000000"/>
                <w:kern w:val="0"/>
                <w:sz w:val="22"/>
                <w:szCs w:val="22"/>
                <w:lang w:val="en-US" w:eastAsia="en-US" w:bidi="ar-SA"/>
              </w:rPr>
              <w:t xml:space="preserve"> CABALLEROS </w:t>
            </w:r>
            <w:proofErr w:type="spellStart"/>
            <w:r w:rsidRPr="00AB269C">
              <w:rPr>
                <w:rFonts w:ascii="Calibri" w:eastAsia="Times New Roman" w:hAnsi="Calibri" w:cs="Calibri"/>
                <w:b/>
                <w:bCs/>
                <w:color w:val="000000"/>
                <w:kern w:val="0"/>
                <w:sz w:val="22"/>
                <w:szCs w:val="22"/>
                <w:lang w:val="en-US" w:eastAsia="en-US" w:bidi="ar-SA"/>
              </w:rPr>
              <w:t>TRASANDINO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APERTURA</w:t>
            </w:r>
            <w:proofErr w:type="spellEnd"/>
            <w:r w:rsidRPr="00AB269C">
              <w:rPr>
                <w:rFonts w:ascii="Calibri" w:eastAsia="Times New Roman" w:hAnsi="Calibri" w:cs="Calibri"/>
                <w:b/>
                <w:bCs/>
                <w:color w:val="000000"/>
                <w:kern w:val="0"/>
                <w:sz w:val="22"/>
                <w:szCs w:val="22"/>
                <w:lang w:val="en-US" w:eastAsia="en-US" w:bidi="ar-SA"/>
              </w:rPr>
              <w:t xml:space="preserve"> 2019 -</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837" w:type="dxa"/>
            <w:gridSpan w:val="4"/>
            <w:tcBorders>
              <w:top w:val="single" w:sz="8" w:space="0" w:color="auto"/>
              <w:left w:val="single" w:sz="8" w:space="0" w:color="auto"/>
              <w:bottom w:val="nil"/>
              <w:right w:val="single" w:sz="8" w:space="0" w:color="000000"/>
            </w:tcBorders>
            <w:shd w:val="clear" w:color="000000" w:fill="FFFFFF"/>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6ta</w:t>
            </w:r>
            <w:proofErr w:type="spellEnd"/>
            <w:r w:rsidRPr="00AB269C">
              <w:rPr>
                <w:rFonts w:ascii="Calibri" w:eastAsia="Times New Roman" w:hAnsi="Calibri" w:cs="Calibri"/>
                <w:b/>
                <w:bCs/>
                <w:color w:val="000000"/>
                <w:kern w:val="0"/>
                <w:sz w:val="22"/>
                <w:szCs w:val="22"/>
                <w:lang w:val="en-US" w:eastAsia="en-US" w:bidi="ar-SA"/>
              </w:rPr>
              <w:t xml:space="preserve"> CABALLEROS </w:t>
            </w:r>
            <w:proofErr w:type="spellStart"/>
            <w:r w:rsidRPr="00AB269C">
              <w:rPr>
                <w:rFonts w:ascii="Calibri" w:eastAsia="Times New Roman" w:hAnsi="Calibri" w:cs="Calibri"/>
                <w:b/>
                <w:bCs/>
                <w:color w:val="000000"/>
                <w:kern w:val="0"/>
                <w:sz w:val="22"/>
                <w:szCs w:val="22"/>
                <w:lang w:val="en-US" w:eastAsia="en-US" w:bidi="ar-SA"/>
              </w:rPr>
              <w:t>TRASANDINO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APERTURA</w:t>
            </w:r>
            <w:proofErr w:type="spellEnd"/>
            <w:r w:rsidRPr="00AB269C">
              <w:rPr>
                <w:rFonts w:ascii="Calibri" w:eastAsia="Times New Roman" w:hAnsi="Calibri" w:cs="Calibri"/>
                <w:b/>
                <w:bCs/>
                <w:color w:val="000000"/>
                <w:kern w:val="0"/>
                <w:sz w:val="22"/>
                <w:szCs w:val="22"/>
                <w:lang w:val="en-US" w:eastAsia="en-US" w:bidi="ar-SA"/>
              </w:rPr>
              <w:t xml:space="preserve"> 2019 -</w:t>
            </w: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
        </w:tc>
        <w:tc>
          <w:tcPr>
            <w:tcW w:w="1763" w:type="dxa"/>
            <w:gridSpan w:val="4"/>
            <w:tcBorders>
              <w:top w:val="single" w:sz="8" w:space="0" w:color="auto"/>
              <w:left w:val="single" w:sz="8" w:space="0" w:color="auto"/>
              <w:bottom w:val="nil"/>
              <w:right w:val="single" w:sz="8" w:space="0" w:color="000000"/>
            </w:tcBorders>
            <w:shd w:val="clear" w:color="000000" w:fill="FFFFFF"/>
            <w:vAlign w:val="center"/>
            <w:hideMark/>
          </w:tcPr>
          <w:p w:rsidR="00AB269C" w:rsidRPr="00AB269C" w:rsidRDefault="00AB269C" w:rsidP="00AB269C">
            <w:pPr>
              <w:widowControl/>
              <w:suppressAutoHyphens w:val="0"/>
              <w:jc w:val="center"/>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7ma</w:t>
            </w:r>
            <w:proofErr w:type="spellEnd"/>
            <w:r w:rsidRPr="00AB269C">
              <w:rPr>
                <w:rFonts w:ascii="Calibri" w:eastAsia="Times New Roman" w:hAnsi="Calibri" w:cs="Calibri"/>
                <w:b/>
                <w:bCs/>
                <w:color w:val="000000"/>
                <w:kern w:val="0"/>
                <w:sz w:val="22"/>
                <w:szCs w:val="22"/>
                <w:lang w:val="en-US" w:eastAsia="en-US" w:bidi="ar-SA"/>
              </w:rPr>
              <w:t xml:space="preserve"> CABALLEROS </w:t>
            </w:r>
            <w:proofErr w:type="spellStart"/>
            <w:r w:rsidRPr="00AB269C">
              <w:rPr>
                <w:rFonts w:ascii="Calibri" w:eastAsia="Times New Roman" w:hAnsi="Calibri" w:cs="Calibri"/>
                <w:b/>
                <w:bCs/>
                <w:color w:val="000000"/>
                <w:kern w:val="0"/>
                <w:sz w:val="22"/>
                <w:szCs w:val="22"/>
                <w:lang w:val="en-US" w:eastAsia="en-US" w:bidi="ar-SA"/>
              </w:rPr>
              <w:t>TRASANDINO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APERTURA</w:t>
            </w:r>
            <w:proofErr w:type="spellEnd"/>
            <w:r w:rsidRPr="00AB269C">
              <w:rPr>
                <w:rFonts w:ascii="Calibri" w:eastAsia="Times New Roman" w:hAnsi="Calibri" w:cs="Calibri"/>
                <w:b/>
                <w:bCs/>
                <w:color w:val="000000"/>
                <w:kern w:val="0"/>
                <w:sz w:val="22"/>
                <w:szCs w:val="22"/>
                <w:lang w:val="en-US" w:eastAsia="en-US" w:bidi="ar-SA"/>
              </w:rPr>
              <w:t xml:space="preserve"> 2019 -</w:t>
            </w:r>
          </w:p>
        </w:tc>
      </w:tr>
      <w:tr w:rsidR="00AB269C" w:rsidRPr="00AB269C" w:rsidTr="00D466C0">
        <w:trPr>
          <w:trHeight w:val="387"/>
        </w:trPr>
        <w:tc>
          <w:tcPr>
            <w:tcW w:w="420" w:type="dxa"/>
            <w:tcBorders>
              <w:top w:val="single" w:sz="8" w:space="0" w:color="auto"/>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1</w:t>
            </w:r>
          </w:p>
        </w:tc>
        <w:tc>
          <w:tcPr>
            <w:tcW w:w="1562"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OBRAS</w:t>
            </w:r>
            <w:proofErr w:type="spellEnd"/>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1</w:t>
            </w:r>
          </w:p>
        </w:tc>
        <w:tc>
          <w:tcPr>
            <w:tcW w:w="1427"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ALEMAN</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single" w:sz="8" w:space="0" w:color="auto"/>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1</w:t>
            </w:r>
          </w:p>
        </w:tc>
        <w:tc>
          <w:tcPr>
            <w:tcW w:w="1472"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ANDINO</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single" w:sz="8" w:space="0" w:color="auto"/>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1</w:t>
            </w:r>
          </w:p>
        </w:tc>
        <w:tc>
          <w:tcPr>
            <w:tcW w:w="1472"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ALEMAN</w:t>
            </w: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single" w:sz="8" w:space="0" w:color="auto"/>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1</w:t>
            </w:r>
          </w:p>
        </w:tc>
        <w:tc>
          <w:tcPr>
            <w:tcW w:w="140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ALEMAN</w:t>
            </w:r>
          </w:p>
        </w:tc>
      </w:tr>
      <w:tr w:rsidR="00AB269C" w:rsidRPr="00AB269C" w:rsidTr="00D466C0">
        <w:trPr>
          <w:trHeight w:val="387"/>
        </w:trPr>
        <w:tc>
          <w:tcPr>
            <w:tcW w:w="420"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2</w:t>
            </w:r>
          </w:p>
        </w:tc>
        <w:tc>
          <w:tcPr>
            <w:tcW w:w="156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MURIALDO</w:t>
            </w: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2</w:t>
            </w:r>
          </w:p>
        </w:tc>
        <w:tc>
          <w:tcPr>
            <w:tcW w:w="1427"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OBRAS</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2</w:t>
            </w:r>
          </w:p>
        </w:tc>
        <w:tc>
          <w:tcPr>
            <w:tcW w:w="1472" w:type="dxa"/>
            <w:gridSpan w:val="3"/>
            <w:tcBorders>
              <w:top w:val="nil"/>
              <w:left w:val="single" w:sz="8" w:space="0" w:color="auto"/>
              <w:bottom w:val="single" w:sz="4" w:space="0" w:color="auto"/>
              <w:right w:val="single" w:sz="8" w:space="0" w:color="auto"/>
            </w:tcBorders>
            <w:shd w:val="clear" w:color="auto" w:fill="auto"/>
            <w:noWrap/>
            <w:vAlign w:val="center"/>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ALEMAN</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2</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OBRAS</w:t>
            </w:r>
            <w:proofErr w:type="spellEnd"/>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2</w:t>
            </w:r>
          </w:p>
        </w:tc>
        <w:tc>
          <w:tcPr>
            <w:tcW w:w="14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ANDINO</w:t>
            </w:r>
            <w:proofErr w:type="spellEnd"/>
          </w:p>
        </w:tc>
      </w:tr>
      <w:tr w:rsidR="00AB269C" w:rsidRPr="00AB269C" w:rsidTr="00D466C0">
        <w:trPr>
          <w:trHeight w:val="387"/>
        </w:trPr>
        <w:tc>
          <w:tcPr>
            <w:tcW w:w="420"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3</w:t>
            </w:r>
          </w:p>
        </w:tc>
        <w:tc>
          <w:tcPr>
            <w:tcW w:w="156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VISTALBA</w:t>
            </w: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3</w:t>
            </w:r>
          </w:p>
        </w:tc>
        <w:tc>
          <w:tcPr>
            <w:tcW w:w="1427"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VISTALBA</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3</w:t>
            </w:r>
          </w:p>
        </w:tc>
        <w:tc>
          <w:tcPr>
            <w:tcW w:w="1472" w:type="dxa"/>
            <w:gridSpan w:val="3"/>
            <w:tcBorders>
              <w:top w:val="nil"/>
              <w:left w:val="single" w:sz="8" w:space="0" w:color="auto"/>
              <w:bottom w:val="single" w:sz="4" w:space="0" w:color="auto"/>
              <w:right w:val="single" w:sz="8" w:space="0" w:color="auto"/>
            </w:tcBorders>
            <w:shd w:val="clear" w:color="auto" w:fill="auto"/>
            <w:noWrap/>
            <w:vAlign w:val="center"/>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OBRAS</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3</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ANDINO</w:t>
            </w:r>
            <w:proofErr w:type="spellEnd"/>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3</w:t>
            </w:r>
          </w:p>
        </w:tc>
        <w:tc>
          <w:tcPr>
            <w:tcW w:w="14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MURIALDO</w:t>
            </w:r>
          </w:p>
        </w:tc>
      </w:tr>
      <w:tr w:rsidR="00AB269C" w:rsidRPr="00AB269C" w:rsidTr="00D466C0">
        <w:trPr>
          <w:trHeight w:val="387"/>
        </w:trPr>
        <w:tc>
          <w:tcPr>
            <w:tcW w:w="420"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4</w:t>
            </w:r>
          </w:p>
        </w:tc>
        <w:tc>
          <w:tcPr>
            <w:tcW w:w="156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ALEMAN</w:t>
            </w: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4</w:t>
            </w:r>
          </w:p>
        </w:tc>
        <w:tc>
          <w:tcPr>
            <w:tcW w:w="1427"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CABNA</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4</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BCO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MZA</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4</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VISTALBA</w:t>
            </w: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4</w:t>
            </w:r>
          </w:p>
        </w:tc>
        <w:tc>
          <w:tcPr>
            <w:tcW w:w="14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CABNA</w:t>
            </w:r>
          </w:p>
        </w:tc>
      </w:tr>
      <w:tr w:rsidR="00AB269C" w:rsidRPr="00AB269C" w:rsidTr="00D466C0">
        <w:trPr>
          <w:trHeight w:val="387"/>
        </w:trPr>
        <w:tc>
          <w:tcPr>
            <w:tcW w:w="420"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5</w:t>
            </w:r>
          </w:p>
        </w:tc>
        <w:tc>
          <w:tcPr>
            <w:tcW w:w="156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ANDINO</w:t>
            </w:r>
            <w:proofErr w:type="spellEnd"/>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5</w:t>
            </w:r>
          </w:p>
        </w:tc>
        <w:tc>
          <w:tcPr>
            <w:tcW w:w="1427"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ANDINO</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5</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MURIALDO</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5</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UNCUYO</w:t>
            </w:r>
            <w:proofErr w:type="spellEnd"/>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5</w:t>
            </w:r>
          </w:p>
        </w:tc>
        <w:tc>
          <w:tcPr>
            <w:tcW w:w="14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OBRAS</w:t>
            </w:r>
            <w:proofErr w:type="spellEnd"/>
          </w:p>
        </w:tc>
      </w:tr>
      <w:tr w:rsidR="00AB269C" w:rsidRPr="00AB269C" w:rsidTr="00D466C0">
        <w:trPr>
          <w:trHeight w:val="406"/>
        </w:trPr>
        <w:tc>
          <w:tcPr>
            <w:tcW w:w="420"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6</w:t>
            </w:r>
          </w:p>
        </w:tc>
        <w:tc>
          <w:tcPr>
            <w:tcW w:w="156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CABNA</w:t>
            </w: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6</w:t>
            </w:r>
          </w:p>
        </w:tc>
        <w:tc>
          <w:tcPr>
            <w:tcW w:w="1427"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BCO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MZA</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6</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CABNA</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nil"/>
              <w:left w:val="single" w:sz="8" w:space="0" w:color="auto"/>
              <w:bottom w:val="single" w:sz="8"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6</w:t>
            </w:r>
          </w:p>
        </w:tc>
        <w:tc>
          <w:tcPr>
            <w:tcW w:w="1472" w:type="dxa"/>
            <w:gridSpan w:val="3"/>
            <w:tcBorders>
              <w:top w:val="nil"/>
              <w:left w:val="single" w:sz="8" w:space="0" w:color="auto"/>
              <w:bottom w:val="single" w:sz="8"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MURIALDO</w:t>
            </w: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6</w:t>
            </w:r>
          </w:p>
        </w:tc>
        <w:tc>
          <w:tcPr>
            <w:tcW w:w="14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VISTALBA</w:t>
            </w:r>
          </w:p>
        </w:tc>
      </w:tr>
      <w:tr w:rsidR="00AB269C" w:rsidRPr="00AB269C" w:rsidTr="00D466C0">
        <w:trPr>
          <w:trHeight w:val="406"/>
        </w:trPr>
        <w:tc>
          <w:tcPr>
            <w:tcW w:w="420" w:type="dxa"/>
            <w:tcBorders>
              <w:top w:val="nil"/>
              <w:left w:val="single" w:sz="8" w:space="0" w:color="auto"/>
              <w:bottom w:val="single" w:sz="8"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7</w:t>
            </w:r>
          </w:p>
        </w:tc>
        <w:tc>
          <w:tcPr>
            <w:tcW w:w="1562" w:type="dxa"/>
            <w:gridSpan w:val="3"/>
            <w:tcBorders>
              <w:top w:val="nil"/>
              <w:left w:val="single" w:sz="8" w:space="0" w:color="auto"/>
              <w:bottom w:val="single" w:sz="8"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BCO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MZA</w:t>
            </w:r>
            <w:proofErr w:type="spellEnd"/>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7</w:t>
            </w:r>
          </w:p>
        </w:tc>
        <w:tc>
          <w:tcPr>
            <w:tcW w:w="1427"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MURIALDO</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7</w:t>
            </w:r>
          </w:p>
        </w:tc>
        <w:tc>
          <w:tcPr>
            <w:tcW w:w="1472" w:type="dxa"/>
            <w:gridSpan w:val="3"/>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UNCUYO</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472"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3" w:type="dxa"/>
            <w:tcBorders>
              <w:top w:val="nil"/>
              <w:left w:val="single" w:sz="8" w:space="0" w:color="auto"/>
              <w:bottom w:val="single" w:sz="4"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7</w:t>
            </w:r>
          </w:p>
        </w:tc>
        <w:tc>
          <w:tcPr>
            <w:tcW w:w="1400" w:type="dxa"/>
            <w:gridSpan w:val="2"/>
            <w:tcBorders>
              <w:top w:val="nil"/>
              <w:left w:val="single" w:sz="8" w:space="0" w:color="auto"/>
              <w:bottom w:val="single" w:sz="4"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UNCUYO</w:t>
            </w:r>
            <w:proofErr w:type="spellEnd"/>
          </w:p>
        </w:tc>
      </w:tr>
      <w:tr w:rsidR="00AB269C" w:rsidRPr="00AB269C" w:rsidTr="00D466C0">
        <w:trPr>
          <w:trHeight w:val="406"/>
        </w:trPr>
        <w:tc>
          <w:tcPr>
            <w:tcW w:w="420"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1562"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261"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3" w:type="dxa"/>
            <w:tcBorders>
              <w:top w:val="nil"/>
              <w:left w:val="single" w:sz="8" w:space="0" w:color="auto"/>
              <w:bottom w:val="single" w:sz="8"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8</w:t>
            </w:r>
          </w:p>
        </w:tc>
        <w:tc>
          <w:tcPr>
            <w:tcW w:w="1427" w:type="dxa"/>
            <w:gridSpan w:val="3"/>
            <w:tcBorders>
              <w:top w:val="nil"/>
              <w:left w:val="single" w:sz="8" w:space="0" w:color="auto"/>
              <w:bottom w:val="single" w:sz="8"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UNCUYO</w:t>
            </w:r>
            <w:proofErr w:type="spellEnd"/>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3" w:type="dxa"/>
            <w:tcBorders>
              <w:top w:val="nil"/>
              <w:left w:val="single" w:sz="8" w:space="0" w:color="auto"/>
              <w:bottom w:val="single" w:sz="8"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8</w:t>
            </w:r>
          </w:p>
        </w:tc>
        <w:tc>
          <w:tcPr>
            <w:tcW w:w="1472" w:type="dxa"/>
            <w:gridSpan w:val="3"/>
            <w:tcBorders>
              <w:top w:val="nil"/>
              <w:left w:val="single" w:sz="8" w:space="0" w:color="auto"/>
              <w:bottom w:val="single" w:sz="8"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r w:rsidRPr="00AB269C">
              <w:rPr>
                <w:rFonts w:ascii="Calibri" w:eastAsia="Times New Roman" w:hAnsi="Calibri" w:cs="Calibri"/>
                <w:b/>
                <w:bCs/>
                <w:color w:val="000000"/>
                <w:kern w:val="0"/>
                <w:sz w:val="22"/>
                <w:szCs w:val="22"/>
                <w:lang w:val="en-US" w:eastAsia="en-US" w:bidi="ar-SA"/>
              </w:rPr>
              <w:t>VISTALBA</w:t>
            </w:r>
          </w:p>
        </w:tc>
        <w:tc>
          <w:tcPr>
            <w:tcW w:w="245"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
        </w:tc>
        <w:tc>
          <w:tcPr>
            <w:tcW w:w="364"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1472" w:type="dxa"/>
            <w:gridSpan w:val="3"/>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09" w:type="dxa"/>
            <w:tcBorders>
              <w:top w:val="nil"/>
              <w:left w:val="nil"/>
              <w:bottom w:val="nil"/>
              <w:right w:val="nil"/>
            </w:tcBorders>
            <w:shd w:val="clear" w:color="auto" w:fill="auto"/>
            <w:noWrap/>
            <w:vAlign w:val="bottom"/>
            <w:hideMark/>
          </w:tcPr>
          <w:p w:rsidR="00AB269C" w:rsidRPr="00AB269C" w:rsidRDefault="00AB269C" w:rsidP="00AB269C">
            <w:pPr>
              <w:widowControl/>
              <w:suppressAutoHyphens w:val="0"/>
              <w:rPr>
                <w:rFonts w:ascii="Times New Roman" w:eastAsia="Times New Roman" w:hAnsi="Times New Roman" w:cs="Times New Roman"/>
                <w:kern w:val="0"/>
                <w:sz w:val="20"/>
                <w:szCs w:val="20"/>
                <w:lang w:val="en-US" w:eastAsia="en-US" w:bidi="ar-SA"/>
              </w:rPr>
            </w:pPr>
          </w:p>
        </w:tc>
        <w:tc>
          <w:tcPr>
            <w:tcW w:w="363" w:type="dxa"/>
            <w:tcBorders>
              <w:top w:val="nil"/>
              <w:left w:val="single" w:sz="8" w:space="0" w:color="auto"/>
              <w:bottom w:val="single" w:sz="8" w:space="0" w:color="auto"/>
              <w:right w:val="nil"/>
            </w:tcBorders>
            <w:shd w:val="clear" w:color="000000" w:fill="FFFF00"/>
            <w:noWrap/>
            <w:vAlign w:val="center"/>
            <w:hideMark/>
          </w:tcPr>
          <w:p w:rsidR="00AB269C" w:rsidRPr="00AB269C" w:rsidRDefault="00AB269C" w:rsidP="00AB269C">
            <w:pPr>
              <w:widowControl/>
              <w:suppressAutoHyphens w:val="0"/>
              <w:jc w:val="center"/>
              <w:rPr>
                <w:rFonts w:ascii="Calibri" w:eastAsia="Times New Roman" w:hAnsi="Calibri" w:cs="Calibri"/>
                <w:b/>
                <w:bCs/>
                <w:kern w:val="0"/>
                <w:sz w:val="22"/>
                <w:szCs w:val="22"/>
                <w:lang w:val="en-US" w:eastAsia="en-US" w:bidi="ar-SA"/>
              </w:rPr>
            </w:pPr>
            <w:r w:rsidRPr="00AB269C">
              <w:rPr>
                <w:rFonts w:ascii="Calibri" w:eastAsia="Times New Roman" w:hAnsi="Calibri" w:cs="Calibri"/>
                <w:b/>
                <w:bCs/>
                <w:kern w:val="0"/>
                <w:sz w:val="22"/>
                <w:szCs w:val="22"/>
                <w:lang w:val="en-US" w:eastAsia="en-US" w:bidi="ar-SA"/>
              </w:rPr>
              <w:t>8</w:t>
            </w:r>
          </w:p>
        </w:tc>
        <w:tc>
          <w:tcPr>
            <w:tcW w:w="1400" w:type="dxa"/>
            <w:gridSpan w:val="2"/>
            <w:tcBorders>
              <w:top w:val="nil"/>
              <w:left w:val="single" w:sz="8" w:space="0" w:color="auto"/>
              <w:bottom w:val="single" w:sz="8" w:space="0" w:color="auto"/>
              <w:right w:val="single" w:sz="8" w:space="0" w:color="auto"/>
            </w:tcBorders>
            <w:shd w:val="clear" w:color="auto" w:fill="auto"/>
            <w:noWrap/>
            <w:vAlign w:val="bottom"/>
            <w:hideMark/>
          </w:tcPr>
          <w:p w:rsidR="00AB269C" w:rsidRPr="00AB269C" w:rsidRDefault="00AB269C" w:rsidP="00AB269C">
            <w:pPr>
              <w:widowControl/>
              <w:suppressAutoHyphens w:val="0"/>
              <w:rPr>
                <w:rFonts w:ascii="Calibri" w:eastAsia="Times New Roman" w:hAnsi="Calibri" w:cs="Calibri"/>
                <w:b/>
                <w:bCs/>
                <w:color w:val="000000"/>
                <w:kern w:val="0"/>
                <w:sz w:val="22"/>
                <w:szCs w:val="22"/>
                <w:lang w:val="en-US" w:eastAsia="en-US" w:bidi="ar-SA"/>
              </w:rPr>
            </w:pPr>
            <w:proofErr w:type="spellStart"/>
            <w:r w:rsidRPr="00AB269C">
              <w:rPr>
                <w:rFonts w:ascii="Calibri" w:eastAsia="Times New Roman" w:hAnsi="Calibri" w:cs="Calibri"/>
                <w:b/>
                <w:bCs/>
                <w:color w:val="000000"/>
                <w:kern w:val="0"/>
                <w:sz w:val="22"/>
                <w:szCs w:val="22"/>
                <w:lang w:val="en-US" w:eastAsia="en-US" w:bidi="ar-SA"/>
              </w:rPr>
              <w:t>BCO</w:t>
            </w:r>
            <w:proofErr w:type="spellEnd"/>
            <w:r w:rsidRPr="00AB269C">
              <w:rPr>
                <w:rFonts w:ascii="Calibri" w:eastAsia="Times New Roman" w:hAnsi="Calibri" w:cs="Calibri"/>
                <w:b/>
                <w:bCs/>
                <w:color w:val="000000"/>
                <w:kern w:val="0"/>
                <w:sz w:val="22"/>
                <w:szCs w:val="22"/>
                <w:lang w:val="en-US" w:eastAsia="en-US" w:bidi="ar-SA"/>
              </w:rPr>
              <w:t xml:space="preserve"> </w:t>
            </w:r>
            <w:proofErr w:type="spellStart"/>
            <w:r w:rsidRPr="00AB269C">
              <w:rPr>
                <w:rFonts w:ascii="Calibri" w:eastAsia="Times New Roman" w:hAnsi="Calibri" w:cs="Calibri"/>
                <w:b/>
                <w:bCs/>
                <w:color w:val="000000"/>
                <w:kern w:val="0"/>
                <w:sz w:val="22"/>
                <w:szCs w:val="22"/>
                <w:lang w:val="en-US" w:eastAsia="en-US" w:bidi="ar-SA"/>
              </w:rPr>
              <w:t>MZA</w:t>
            </w:r>
            <w:proofErr w:type="spellEnd"/>
          </w:p>
        </w:tc>
      </w:tr>
    </w:tbl>
    <w:p w:rsidR="00AB269C" w:rsidRPr="00AB269C" w:rsidRDefault="00AB269C" w:rsidP="00AB269C">
      <w:pPr>
        <w:pStyle w:val="Prrafodelista"/>
        <w:ind w:left="360"/>
        <w:jc w:val="both"/>
        <w:rPr>
          <w:rFonts w:ascii="Times New Roman" w:hAnsi="Times New Roman" w:cs="Times New Roman"/>
          <w:color w:val="000000" w:themeColor="text1"/>
        </w:rPr>
      </w:pPr>
    </w:p>
    <w:p w:rsidR="00533B73" w:rsidRPr="00E05108" w:rsidRDefault="00533B73" w:rsidP="00533B73">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76411D" w:rsidRDefault="00533B73"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DD2417">
        <w:rPr>
          <w:rFonts w:ascii="Times New Roman" w:hAnsi="Times New Roman" w:cs="Times New Roman"/>
          <w:color w:val="000000" w:themeColor="text1"/>
        </w:rPr>
        <w:t>3</w:t>
      </w:r>
      <w:r w:rsidR="00D32005">
        <w:rPr>
          <w:rFonts w:ascii="Times New Roman" w:hAnsi="Times New Roman" w:cs="Times New Roman"/>
          <w:color w:val="000000" w:themeColor="text1"/>
        </w:rPr>
        <w:t>8</w:t>
      </w:r>
      <w:r>
        <w:rPr>
          <w:rFonts w:ascii="Times New Roman" w:hAnsi="Times New Roman" w:cs="Times New Roman"/>
          <w:color w:val="000000" w:themeColor="text1"/>
        </w:rPr>
        <w:t>/2019 –</w:t>
      </w:r>
      <w:r w:rsidR="00D32005">
        <w:rPr>
          <w:rFonts w:ascii="Times New Roman" w:hAnsi="Times New Roman" w:cs="Times New Roman"/>
          <w:color w:val="000000" w:themeColor="text1"/>
        </w:rPr>
        <w:t xml:space="preserve"> PONS Sol Morena.</w:t>
      </w:r>
    </w:p>
    <w:p w:rsidR="00533B73" w:rsidRDefault="005F014F" w:rsidP="00DD2417">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D32005">
        <w:rPr>
          <w:rFonts w:ascii="Times New Roman" w:hAnsi="Times New Roman" w:cs="Times New Roman"/>
          <w:color w:val="000000" w:themeColor="text1"/>
        </w:rPr>
        <w:t>39</w:t>
      </w:r>
      <w:r w:rsidR="007D6110">
        <w:rPr>
          <w:rFonts w:ascii="Times New Roman" w:hAnsi="Times New Roman" w:cs="Times New Roman"/>
          <w:color w:val="000000" w:themeColor="text1"/>
        </w:rPr>
        <w:t>/2019 –</w:t>
      </w:r>
      <w:r w:rsidR="000B19F2">
        <w:rPr>
          <w:rFonts w:ascii="Times New Roman" w:hAnsi="Times New Roman" w:cs="Times New Roman"/>
          <w:color w:val="000000" w:themeColor="text1"/>
        </w:rPr>
        <w:t xml:space="preserve"> </w:t>
      </w:r>
      <w:r w:rsidR="00D32005">
        <w:rPr>
          <w:rFonts w:ascii="Times New Roman" w:hAnsi="Times New Roman" w:cs="Times New Roman"/>
          <w:color w:val="000000" w:themeColor="text1"/>
        </w:rPr>
        <w:t>MIRANDA Guadalupe</w:t>
      </w:r>
      <w:r w:rsidR="000B19F2">
        <w:rPr>
          <w:rFonts w:ascii="Times New Roman" w:hAnsi="Times New Roman" w:cs="Times New Roman"/>
          <w:color w:val="000000" w:themeColor="text1"/>
        </w:rPr>
        <w:t>.</w:t>
      </w:r>
    </w:p>
    <w:p w:rsidR="00D32005" w:rsidRDefault="00D32005" w:rsidP="00DD2417">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140/2019 – CEBALLO</w:t>
      </w:r>
      <w:r w:rsidR="00147C0A">
        <w:rPr>
          <w:rFonts w:ascii="Times New Roman" w:hAnsi="Times New Roman" w:cs="Times New Roman"/>
          <w:color w:val="000000" w:themeColor="text1"/>
        </w:rPr>
        <w:t>S</w:t>
      </w:r>
      <w:r>
        <w:rPr>
          <w:rFonts w:ascii="Times New Roman" w:hAnsi="Times New Roman" w:cs="Times New Roman"/>
          <w:color w:val="000000" w:themeColor="text1"/>
        </w:rPr>
        <w:t>, Morena Denise</w:t>
      </w:r>
    </w:p>
    <w:p w:rsidR="000B19F2" w:rsidRPr="000B19F2" w:rsidRDefault="000B19F2" w:rsidP="000B19F2">
      <w:pPr>
        <w:ind w:left="786"/>
        <w:jc w:val="both"/>
        <w:rPr>
          <w:rFonts w:ascii="Times New Roman" w:hAnsi="Times New Roman" w:cs="Times New Roman"/>
          <w:color w:val="000000" w:themeColor="text1"/>
        </w:rPr>
      </w:pPr>
    </w:p>
    <w:p w:rsidR="00533B73" w:rsidRPr="000B19F2" w:rsidRDefault="005F014F" w:rsidP="00533B73">
      <w:pPr>
        <w:numPr>
          <w:ilvl w:val="0"/>
          <w:numId w:val="2"/>
        </w:numPr>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lang w:val="es-ES"/>
        </w:rPr>
        <w:t>T. Penas presenta Acta nº 2</w:t>
      </w:r>
      <w:r w:rsidR="00396270">
        <w:rPr>
          <w:rFonts w:ascii="Times New Roman" w:hAnsi="Times New Roman" w:cs="Times New Roman"/>
          <w:bCs/>
          <w:color w:val="000000" w:themeColor="text1"/>
          <w:lang w:val="es-ES"/>
        </w:rPr>
        <w:t>4</w:t>
      </w:r>
      <w:r w:rsidR="00533B73">
        <w:rPr>
          <w:rFonts w:ascii="Times New Roman" w:hAnsi="Times New Roman" w:cs="Times New Roman"/>
          <w:bCs/>
          <w:color w:val="000000" w:themeColor="text1"/>
          <w:lang w:val="es-ES"/>
        </w:rPr>
        <w:t>/2019</w:t>
      </w:r>
      <w:r w:rsidR="00A24909">
        <w:rPr>
          <w:rFonts w:ascii="Times New Roman" w:hAnsi="Times New Roman" w:cs="Times New Roman"/>
          <w:bCs/>
          <w:color w:val="000000" w:themeColor="text1"/>
          <w:lang w:val="es-ES"/>
        </w:rPr>
        <w:t xml:space="preserve"> y complementarias</w:t>
      </w:r>
      <w:r w:rsidR="00533B73">
        <w:rPr>
          <w:rFonts w:ascii="Times New Roman" w:hAnsi="Times New Roman" w:cs="Times New Roman"/>
          <w:bCs/>
          <w:color w:val="000000" w:themeColor="text1"/>
          <w:lang w:val="es-ES"/>
        </w:rPr>
        <w:t xml:space="preserve">. </w:t>
      </w:r>
      <w:r w:rsidR="0076411D">
        <w:rPr>
          <w:rFonts w:ascii="Times New Roman" w:hAnsi="Times New Roman" w:cs="Times New Roman"/>
          <w:bCs/>
          <w:i/>
          <w:color w:val="000000" w:themeColor="text1"/>
          <w:lang w:val="es-ES"/>
        </w:rPr>
        <w:t>Se circularizó</w:t>
      </w:r>
      <w:r w:rsidR="00533B73">
        <w:rPr>
          <w:rFonts w:ascii="Times New Roman" w:hAnsi="Times New Roman" w:cs="Times New Roman"/>
          <w:bCs/>
          <w:i/>
          <w:color w:val="000000" w:themeColor="text1"/>
          <w:lang w:val="es-ES"/>
        </w:rPr>
        <w:t>.</w:t>
      </w:r>
    </w:p>
    <w:p w:rsidR="00533B73" w:rsidRPr="005B03CA" w:rsidRDefault="00533B73" w:rsidP="00FF0B8E">
      <w:pPr>
        <w:numPr>
          <w:ilvl w:val="0"/>
          <w:numId w:val="2"/>
        </w:numPr>
        <w:ind w:left="426" w:hanging="426"/>
        <w:jc w:val="both"/>
        <w:rPr>
          <w:rFonts w:ascii="Times New Roman" w:hAnsi="Times New Roman" w:cs="Times New Roman"/>
          <w:color w:val="000000" w:themeColor="text1"/>
        </w:rPr>
      </w:pPr>
      <w:r w:rsidRPr="005B03CA">
        <w:rPr>
          <w:rFonts w:ascii="Times New Roman" w:hAnsi="Times New Roman" w:cs="Times New Roman"/>
          <w:bCs/>
          <w:color w:val="000000" w:themeColor="text1"/>
          <w:lang w:val="es-ES"/>
        </w:rPr>
        <w:t>Sin más temas a tratar se levanta la sesión en</w:t>
      </w:r>
      <w:r w:rsidRPr="005B03CA">
        <w:rPr>
          <w:rFonts w:ascii="Times New Roman" w:hAnsi="Times New Roman" w:cs="Times New Roman"/>
          <w:bCs/>
          <w:color w:val="000000" w:themeColor="text1"/>
          <w:sz w:val="22"/>
          <w:szCs w:val="22"/>
          <w:lang w:val="es-ES"/>
        </w:rPr>
        <w:t xml:space="preserve"> el día de la fecha.</w:t>
      </w:r>
    </w:p>
    <w:sectPr w:rsidR="00533B73" w:rsidRPr="005B03CA" w:rsidSect="00FF0B8E">
      <w:pgSz w:w="11906" w:h="16838"/>
      <w:pgMar w:top="567" w:right="720" w:bottom="284"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01"/>
    <w:family w:val="auto"/>
    <w:pitch w:val="default"/>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1731114"/>
    <w:multiLevelType w:val="hybridMultilevel"/>
    <w:tmpl w:val="D93A4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20405"/>
    <w:multiLevelType w:val="hybridMultilevel"/>
    <w:tmpl w:val="E21253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62117238"/>
    <w:multiLevelType w:val="hybridMultilevel"/>
    <w:tmpl w:val="6A20DCCC"/>
    <w:lvl w:ilvl="0" w:tplc="04090001">
      <w:start w:val="1"/>
      <w:numFmt w:val="bullet"/>
      <w:lvlText w:val=""/>
      <w:lvlJc w:val="left"/>
      <w:pPr>
        <w:ind w:left="360"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9" w15:restartNumberingAfterBreak="0">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0"/>
  </w:num>
  <w:num w:numId="6">
    <w:abstractNumId w:val="5"/>
  </w:num>
  <w:num w:numId="7">
    <w:abstractNumId w:val="2"/>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3"/>
    <w:rsid w:val="000775CB"/>
    <w:rsid w:val="000A17EA"/>
    <w:rsid w:val="000B11D5"/>
    <w:rsid w:val="000B19F2"/>
    <w:rsid w:val="00107BDF"/>
    <w:rsid w:val="00147C0A"/>
    <w:rsid w:val="0018152F"/>
    <w:rsid w:val="001A1F44"/>
    <w:rsid w:val="001B33D8"/>
    <w:rsid w:val="002028F6"/>
    <w:rsid w:val="0020424A"/>
    <w:rsid w:val="002144FF"/>
    <w:rsid w:val="0025502C"/>
    <w:rsid w:val="00286068"/>
    <w:rsid w:val="002873D3"/>
    <w:rsid w:val="00291BCB"/>
    <w:rsid w:val="00320964"/>
    <w:rsid w:val="003570B6"/>
    <w:rsid w:val="003642E3"/>
    <w:rsid w:val="00386D94"/>
    <w:rsid w:val="00396270"/>
    <w:rsid w:val="00425A9B"/>
    <w:rsid w:val="004A586F"/>
    <w:rsid w:val="004B6F5E"/>
    <w:rsid w:val="00533B73"/>
    <w:rsid w:val="00577C51"/>
    <w:rsid w:val="005967EB"/>
    <w:rsid w:val="005B03CA"/>
    <w:rsid w:val="005C1080"/>
    <w:rsid w:val="005C45B5"/>
    <w:rsid w:val="005F014F"/>
    <w:rsid w:val="006C0005"/>
    <w:rsid w:val="006C60AF"/>
    <w:rsid w:val="006E1B02"/>
    <w:rsid w:val="00700A35"/>
    <w:rsid w:val="00725727"/>
    <w:rsid w:val="00761304"/>
    <w:rsid w:val="0076411D"/>
    <w:rsid w:val="007B1A59"/>
    <w:rsid w:val="007D6110"/>
    <w:rsid w:val="007E1440"/>
    <w:rsid w:val="00856B7B"/>
    <w:rsid w:val="00863B3B"/>
    <w:rsid w:val="00876521"/>
    <w:rsid w:val="00887C4C"/>
    <w:rsid w:val="008C2872"/>
    <w:rsid w:val="008D37A9"/>
    <w:rsid w:val="008F5DFA"/>
    <w:rsid w:val="00934E05"/>
    <w:rsid w:val="0094303D"/>
    <w:rsid w:val="00A24909"/>
    <w:rsid w:val="00A816F6"/>
    <w:rsid w:val="00AB269C"/>
    <w:rsid w:val="00B61AC6"/>
    <w:rsid w:val="00B95135"/>
    <w:rsid w:val="00BB057D"/>
    <w:rsid w:val="00BD5AE8"/>
    <w:rsid w:val="00C6112A"/>
    <w:rsid w:val="00C94F5E"/>
    <w:rsid w:val="00CC7A74"/>
    <w:rsid w:val="00CD77D3"/>
    <w:rsid w:val="00D14DDD"/>
    <w:rsid w:val="00D32005"/>
    <w:rsid w:val="00D466C0"/>
    <w:rsid w:val="00D47115"/>
    <w:rsid w:val="00D55029"/>
    <w:rsid w:val="00D66EE0"/>
    <w:rsid w:val="00D76C42"/>
    <w:rsid w:val="00DD2417"/>
    <w:rsid w:val="00E26AD5"/>
    <w:rsid w:val="00EA4109"/>
    <w:rsid w:val="00EE657F"/>
    <w:rsid w:val="00F02F82"/>
    <w:rsid w:val="00F84E30"/>
    <w:rsid w:val="00F9558D"/>
    <w:rsid w:val="00FD02AF"/>
    <w:rsid w:val="00FF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53E18-E5E2-4D49-8246-9BA688C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3"/>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B73"/>
    <w:pPr>
      <w:ind w:left="720"/>
      <w:contextualSpacing/>
    </w:pPr>
    <w:rPr>
      <w:rFonts w:cs="Mangal"/>
      <w:szCs w:val="21"/>
    </w:rPr>
  </w:style>
  <w:style w:type="character" w:styleId="Hipervnculo">
    <w:name w:val="Hyperlink"/>
    <w:basedOn w:val="Fuentedeprrafopredeter"/>
    <w:uiPriority w:val="99"/>
    <w:unhideWhenUsed/>
    <w:rsid w:val="002873D3"/>
    <w:rPr>
      <w:color w:val="0563C1" w:themeColor="hyperlink"/>
      <w:u w:val="single"/>
    </w:rPr>
  </w:style>
  <w:style w:type="paragraph" w:styleId="Textodeglobo">
    <w:name w:val="Balloon Text"/>
    <w:basedOn w:val="Normal"/>
    <w:link w:val="TextodegloboCar"/>
    <w:uiPriority w:val="99"/>
    <w:semiHidden/>
    <w:unhideWhenUsed/>
    <w:rsid w:val="00FD02A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D02AF"/>
    <w:rPr>
      <w:rFonts w:ascii="Segoe UI" w:eastAsia="WenQuanYi Micro Hei" w:hAnsi="Segoe UI" w:cs="Mangal"/>
      <w:kern w:val="1"/>
      <w:sz w:val="18"/>
      <w:szCs w:val="16"/>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038">
      <w:bodyDiv w:val="1"/>
      <w:marLeft w:val="0"/>
      <w:marRight w:val="0"/>
      <w:marTop w:val="0"/>
      <w:marBottom w:val="0"/>
      <w:divBdr>
        <w:top w:val="none" w:sz="0" w:space="0" w:color="auto"/>
        <w:left w:val="none" w:sz="0" w:space="0" w:color="auto"/>
        <w:bottom w:val="none" w:sz="0" w:space="0" w:color="auto"/>
        <w:right w:val="none" w:sz="0" w:space="0" w:color="auto"/>
      </w:divBdr>
    </w:div>
    <w:div w:id="240867545">
      <w:bodyDiv w:val="1"/>
      <w:marLeft w:val="0"/>
      <w:marRight w:val="0"/>
      <w:marTop w:val="0"/>
      <w:marBottom w:val="0"/>
      <w:divBdr>
        <w:top w:val="none" w:sz="0" w:space="0" w:color="auto"/>
        <w:left w:val="none" w:sz="0" w:space="0" w:color="auto"/>
        <w:bottom w:val="none" w:sz="0" w:space="0" w:color="auto"/>
        <w:right w:val="none" w:sz="0" w:space="0" w:color="auto"/>
      </w:divBdr>
    </w:div>
    <w:div w:id="432748713">
      <w:bodyDiv w:val="1"/>
      <w:marLeft w:val="0"/>
      <w:marRight w:val="0"/>
      <w:marTop w:val="0"/>
      <w:marBottom w:val="0"/>
      <w:divBdr>
        <w:top w:val="none" w:sz="0" w:space="0" w:color="auto"/>
        <w:left w:val="none" w:sz="0" w:space="0" w:color="auto"/>
        <w:bottom w:val="none" w:sz="0" w:space="0" w:color="auto"/>
        <w:right w:val="none" w:sz="0" w:space="0" w:color="auto"/>
      </w:divBdr>
    </w:div>
    <w:div w:id="16826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Lore .</cp:lastModifiedBy>
  <cp:revision>5</cp:revision>
  <cp:lastPrinted>2019-09-03T23:22:00Z</cp:lastPrinted>
  <dcterms:created xsi:type="dcterms:W3CDTF">2019-09-17T23:33:00Z</dcterms:created>
  <dcterms:modified xsi:type="dcterms:W3CDTF">2019-11-15T21:19:00Z</dcterms:modified>
</cp:coreProperties>
</file>